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AF" w:rsidRDefault="003A73AF" w:rsidP="00FC00F1">
      <w:pPr>
        <w:pStyle w:val="10"/>
        <w:keepNext/>
        <w:keepLines/>
        <w:shd w:val="clear" w:color="auto" w:fill="auto"/>
        <w:ind w:left="20"/>
        <w:jc w:val="left"/>
      </w:pPr>
      <w:bookmarkStart w:id="0" w:name="bookmark0"/>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Default="003A73AF">
      <w:pPr>
        <w:pStyle w:val="10"/>
        <w:keepNext/>
        <w:keepLines/>
        <w:shd w:val="clear" w:color="auto" w:fill="auto"/>
        <w:ind w:left="20"/>
      </w:pPr>
    </w:p>
    <w:p w:rsidR="003A73AF" w:rsidRPr="00341DBD" w:rsidRDefault="003A73AF" w:rsidP="00341DBD">
      <w:pPr>
        <w:pStyle w:val="10"/>
        <w:keepNext/>
        <w:keepLines/>
        <w:shd w:val="clear" w:color="auto" w:fill="auto"/>
        <w:spacing w:line="360" w:lineRule="auto"/>
        <w:ind w:left="20"/>
        <w:rPr>
          <w:sz w:val="48"/>
          <w:szCs w:val="48"/>
        </w:rPr>
      </w:pPr>
    </w:p>
    <w:p w:rsidR="00883931" w:rsidRPr="00341DBD" w:rsidRDefault="001207C1" w:rsidP="00341DBD">
      <w:pPr>
        <w:pStyle w:val="10"/>
        <w:keepNext/>
        <w:keepLines/>
        <w:shd w:val="clear" w:color="auto" w:fill="auto"/>
        <w:spacing w:line="360" w:lineRule="auto"/>
        <w:ind w:left="20"/>
        <w:rPr>
          <w:sz w:val="48"/>
          <w:szCs w:val="48"/>
        </w:rPr>
      </w:pPr>
      <w:r w:rsidRPr="00341DBD">
        <w:rPr>
          <w:sz w:val="48"/>
          <w:szCs w:val="48"/>
        </w:rPr>
        <w:t xml:space="preserve">Публичный </w:t>
      </w:r>
      <w:r w:rsidR="007A1B4A" w:rsidRPr="00341DBD">
        <w:rPr>
          <w:sz w:val="48"/>
          <w:szCs w:val="48"/>
        </w:rPr>
        <w:t>отчет о</w:t>
      </w:r>
      <w:r w:rsidR="00D42DD9" w:rsidRPr="00341DBD">
        <w:rPr>
          <w:sz w:val="48"/>
          <w:szCs w:val="48"/>
        </w:rPr>
        <w:t xml:space="preserve"> деятельности</w:t>
      </w:r>
      <w:r w:rsidR="00D42DD9" w:rsidRPr="00341DBD">
        <w:rPr>
          <w:sz w:val="48"/>
          <w:szCs w:val="48"/>
        </w:rPr>
        <w:br/>
      </w:r>
      <w:proofErr w:type="gramStart"/>
      <w:r w:rsidR="00D42DD9" w:rsidRPr="00341DBD">
        <w:rPr>
          <w:sz w:val="48"/>
          <w:szCs w:val="48"/>
        </w:rPr>
        <w:t>м</w:t>
      </w:r>
      <w:r w:rsidR="00B04D65" w:rsidRPr="00341DBD">
        <w:rPr>
          <w:sz w:val="48"/>
          <w:szCs w:val="48"/>
        </w:rPr>
        <w:t>униципального</w:t>
      </w:r>
      <w:proofErr w:type="gramEnd"/>
      <w:r w:rsidR="00B04D65" w:rsidRPr="00341DBD">
        <w:rPr>
          <w:sz w:val="48"/>
          <w:szCs w:val="48"/>
        </w:rPr>
        <w:t xml:space="preserve"> бюджетного дошкольного </w:t>
      </w:r>
    </w:p>
    <w:p w:rsidR="00A50EA0" w:rsidRPr="00341DBD" w:rsidRDefault="00B04D65" w:rsidP="00341DBD">
      <w:pPr>
        <w:pStyle w:val="10"/>
        <w:keepNext/>
        <w:keepLines/>
        <w:shd w:val="clear" w:color="auto" w:fill="auto"/>
        <w:spacing w:line="360" w:lineRule="auto"/>
        <w:ind w:left="20"/>
        <w:rPr>
          <w:sz w:val="48"/>
          <w:szCs w:val="48"/>
        </w:rPr>
      </w:pPr>
      <w:r w:rsidRPr="00341DBD">
        <w:rPr>
          <w:sz w:val="48"/>
          <w:szCs w:val="48"/>
        </w:rPr>
        <w:t>образовательного</w:t>
      </w:r>
      <w:bookmarkEnd w:id="0"/>
    </w:p>
    <w:p w:rsidR="00787CF2" w:rsidRPr="00341DBD" w:rsidRDefault="00787CF2" w:rsidP="00341DBD">
      <w:pPr>
        <w:pStyle w:val="10"/>
        <w:keepNext/>
        <w:keepLines/>
        <w:shd w:val="clear" w:color="auto" w:fill="auto"/>
        <w:spacing w:line="360" w:lineRule="auto"/>
        <w:ind w:left="20"/>
        <w:rPr>
          <w:sz w:val="48"/>
          <w:szCs w:val="48"/>
        </w:rPr>
      </w:pPr>
      <w:bookmarkStart w:id="1" w:name="bookmark1"/>
      <w:r w:rsidRPr="00341DBD">
        <w:rPr>
          <w:sz w:val="48"/>
          <w:szCs w:val="48"/>
        </w:rPr>
        <w:t>у</w:t>
      </w:r>
      <w:r w:rsidR="00B04D65" w:rsidRPr="00341DBD">
        <w:rPr>
          <w:sz w:val="48"/>
          <w:szCs w:val="48"/>
        </w:rPr>
        <w:t>чреждения</w:t>
      </w:r>
      <w:bookmarkStart w:id="2" w:name="bookmark2"/>
      <w:bookmarkEnd w:id="1"/>
      <w:r w:rsidRPr="00341DBD">
        <w:rPr>
          <w:sz w:val="48"/>
          <w:szCs w:val="48"/>
        </w:rPr>
        <w:t xml:space="preserve"> </w:t>
      </w:r>
      <w:r w:rsidR="00B04D65" w:rsidRPr="00341DBD">
        <w:rPr>
          <w:sz w:val="48"/>
          <w:szCs w:val="48"/>
        </w:rPr>
        <w:t>«</w:t>
      </w:r>
      <w:proofErr w:type="gramStart"/>
      <w:r w:rsidR="00B04D65" w:rsidRPr="00341DBD">
        <w:rPr>
          <w:sz w:val="48"/>
          <w:szCs w:val="48"/>
        </w:rPr>
        <w:t>Детский</w:t>
      </w:r>
      <w:proofErr w:type="gramEnd"/>
      <w:r w:rsidR="00B04D65" w:rsidRPr="00341DBD">
        <w:rPr>
          <w:sz w:val="48"/>
          <w:szCs w:val="48"/>
        </w:rPr>
        <w:t xml:space="preserve"> № </w:t>
      </w:r>
      <w:r w:rsidRPr="00341DBD">
        <w:rPr>
          <w:sz w:val="48"/>
          <w:szCs w:val="48"/>
        </w:rPr>
        <w:t>97</w:t>
      </w:r>
      <w:r w:rsidR="00B04D65" w:rsidRPr="00341DBD">
        <w:rPr>
          <w:sz w:val="48"/>
          <w:szCs w:val="48"/>
        </w:rPr>
        <w:t>»</w:t>
      </w:r>
      <w:r w:rsidR="00C6165E" w:rsidRPr="00341DBD">
        <w:rPr>
          <w:sz w:val="48"/>
          <w:szCs w:val="48"/>
        </w:rPr>
        <w:t xml:space="preserve"> </w:t>
      </w:r>
      <w:r w:rsidR="00FC00F1" w:rsidRPr="00341DBD">
        <w:rPr>
          <w:sz w:val="48"/>
          <w:szCs w:val="48"/>
        </w:rPr>
        <w:t>за</w:t>
      </w:r>
    </w:p>
    <w:p w:rsidR="00A50EA0" w:rsidRPr="00341DBD" w:rsidRDefault="007C6391" w:rsidP="00341DBD">
      <w:pPr>
        <w:pStyle w:val="10"/>
        <w:keepNext/>
        <w:keepLines/>
        <w:shd w:val="clear" w:color="auto" w:fill="auto"/>
        <w:spacing w:line="360" w:lineRule="auto"/>
        <w:ind w:left="20"/>
        <w:rPr>
          <w:sz w:val="48"/>
          <w:szCs w:val="48"/>
        </w:rPr>
      </w:pPr>
      <w:r w:rsidRPr="00341DBD">
        <w:rPr>
          <w:sz w:val="48"/>
          <w:szCs w:val="48"/>
        </w:rPr>
        <w:t>2023-2024</w:t>
      </w:r>
      <w:r w:rsidR="009E55B4" w:rsidRPr="00341DBD">
        <w:rPr>
          <w:sz w:val="48"/>
          <w:szCs w:val="48"/>
        </w:rPr>
        <w:t xml:space="preserve"> </w:t>
      </w:r>
      <w:r w:rsidR="00B04D65" w:rsidRPr="00341DBD">
        <w:rPr>
          <w:sz w:val="48"/>
          <w:szCs w:val="48"/>
        </w:rPr>
        <w:t>учебный год.</w:t>
      </w:r>
      <w:bookmarkEnd w:id="2"/>
    </w:p>
    <w:p w:rsidR="00787CF2" w:rsidRDefault="00787CF2" w:rsidP="00787CF2">
      <w:pPr>
        <w:pStyle w:val="10"/>
        <w:keepNext/>
        <w:keepLines/>
        <w:shd w:val="clear" w:color="auto" w:fill="auto"/>
        <w:ind w:left="20"/>
      </w:pPr>
    </w:p>
    <w:p w:rsidR="003A73AF" w:rsidRDefault="003A73AF" w:rsidP="00787CF2">
      <w:pPr>
        <w:pStyle w:val="10"/>
        <w:keepNext/>
        <w:keepLines/>
        <w:shd w:val="clear" w:color="auto" w:fill="auto"/>
        <w:ind w:left="20"/>
      </w:pPr>
    </w:p>
    <w:p w:rsidR="003A73AF" w:rsidRDefault="003A73AF" w:rsidP="00787CF2">
      <w:pPr>
        <w:pStyle w:val="10"/>
        <w:keepNext/>
        <w:keepLines/>
        <w:shd w:val="clear" w:color="auto" w:fill="auto"/>
        <w:ind w:left="20"/>
      </w:pPr>
    </w:p>
    <w:p w:rsidR="003A73AF" w:rsidRDefault="003A73AF" w:rsidP="00787CF2">
      <w:pPr>
        <w:pStyle w:val="10"/>
        <w:keepNext/>
        <w:keepLines/>
        <w:shd w:val="clear" w:color="auto" w:fill="auto"/>
        <w:ind w:left="20"/>
      </w:pPr>
    </w:p>
    <w:p w:rsidR="003A73AF" w:rsidRPr="003A73AF" w:rsidRDefault="003A73AF" w:rsidP="003A73AF">
      <w:pPr>
        <w:pStyle w:val="10"/>
        <w:keepNext/>
        <w:keepLines/>
        <w:shd w:val="clear" w:color="auto" w:fill="auto"/>
        <w:ind w:left="20"/>
        <w:jc w:val="left"/>
        <w:rPr>
          <w:b w:val="0"/>
        </w:rPr>
      </w:pPr>
      <w:r w:rsidRPr="003A73AF">
        <w:rPr>
          <w:b w:val="0"/>
        </w:rPr>
        <w:t xml:space="preserve">Юридический </w:t>
      </w:r>
      <w:r w:rsidR="0054058C" w:rsidRPr="003A73AF">
        <w:rPr>
          <w:b w:val="0"/>
        </w:rPr>
        <w:t xml:space="preserve">адрес:  </w:t>
      </w:r>
      <w:r w:rsidRPr="003A73AF">
        <w:rPr>
          <w:b w:val="0"/>
        </w:rPr>
        <w:t xml:space="preserve">   153031, г. Иваново, </w:t>
      </w:r>
    </w:p>
    <w:p w:rsidR="003A73AF" w:rsidRPr="003A73AF" w:rsidRDefault="003A73AF" w:rsidP="003A73AF">
      <w:pPr>
        <w:pStyle w:val="10"/>
        <w:keepNext/>
        <w:keepLines/>
        <w:shd w:val="clear" w:color="auto" w:fill="auto"/>
        <w:ind w:left="20"/>
        <w:jc w:val="left"/>
        <w:rPr>
          <w:b w:val="0"/>
        </w:rPr>
      </w:pPr>
      <w:r w:rsidRPr="003A73AF">
        <w:rPr>
          <w:b w:val="0"/>
        </w:rPr>
        <w:t xml:space="preserve">                                          Бакинский проезд, 51Б</w:t>
      </w:r>
    </w:p>
    <w:p w:rsidR="003A73AF" w:rsidRDefault="003A73AF" w:rsidP="00787CF2">
      <w:pPr>
        <w:pStyle w:val="10"/>
        <w:keepNext/>
        <w:keepLines/>
        <w:shd w:val="clear" w:color="auto" w:fill="auto"/>
        <w:ind w:left="20"/>
      </w:pPr>
    </w:p>
    <w:p w:rsidR="003A73AF" w:rsidRDefault="003A73AF" w:rsidP="00787CF2">
      <w:pPr>
        <w:pStyle w:val="10"/>
        <w:keepNext/>
        <w:keepLines/>
        <w:shd w:val="clear" w:color="auto" w:fill="auto"/>
        <w:ind w:left="20"/>
      </w:pPr>
    </w:p>
    <w:p w:rsidR="003A73AF" w:rsidRDefault="003A73AF" w:rsidP="00787CF2">
      <w:pPr>
        <w:pStyle w:val="10"/>
        <w:keepNext/>
        <w:keepLines/>
        <w:shd w:val="clear" w:color="auto" w:fill="auto"/>
        <w:ind w:left="20"/>
      </w:pPr>
    </w:p>
    <w:p w:rsidR="003A73AF" w:rsidRPr="003A73AF" w:rsidRDefault="003A73AF" w:rsidP="003A73AF">
      <w:pPr>
        <w:pStyle w:val="10"/>
        <w:keepNext/>
        <w:keepLines/>
        <w:shd w:val="clear" w:color="auto" w:fill="auto"/>
        <w:ind w:left="20"/>
        <w:jc w:val="left"/>
        <w:rPr>
          <w:b w:val="0"/>
        </w:rPr>
      </w:pPr>
      <w:r w:rsidRPr="003A73AF">
        <w:rPr>
          <w:b w:val="0"/>
        </w:rPr>
        <w:t xml:space="preserve">Контакты:   </w:t>
      </w:r>
      <w:r w:rsidRPr="00542FDD">
        <w:rPr>
          <w:b w:val="0"/>
        </w:rPr>
        <w:t xml:space="preserve">                     </w:t>
      </w:r>
      <w:r w:rsidRPr="003A73AF">
        <w:rPr>
          <w:b w:val="0"/>
        </w:rPr>
        <w:t xml:space="preserve"> телефон: 8(4932) 93-93-75; 93-82-97</w:t>
      </w:r>
    </w:p>
    <w:p w:rsidR="003A73AF" w:rsidRPr="00542FDD" w:rsidRDefault="003A73AF" w:rsidP="003A73AF">
      <w:pPr>
        <w:pStyle w:val="10"/>
        <w:keepNext/>
        <w:keepLines/>
        <w:shd w:val="clear" w:color="auto" w:fill="auto"/>
        <w:ind w:left="20"/>
        <w:jc w:val="left"/>
        <w:rPr>
          <w:b w:val="0"/>
        </w:rPr>
      </w:pPr>
      <w:r w:rsidRPr="00542FDD">
        <w:rPr>
          <w:b w:val="0"/>
        </w:rPr>
        <w:t xml:space="preserve">                                           </w:t>
      </w:r>
      <w:proofErr w:type="gramStart"/>
      <w:r w:rsidRPr="003A73AF">
        <w:rPr>
          <w:b w:val="0"/>
          <w:lang w:val="en-US"/>
        </w:rPr>
        <w:t>e</w:t>
      </w:r>
      <w:r w:rsidRPr="00542FDD">
        <w:rPr>
          <w:b w:val="0"/>
        </w:rPr>
        <w:t>-</w:t>
      </w:r>
      <w:r w:rsidRPr="003A73AF">
        <w:rPr>
          <w:b w:val="0"/>
          <w:lang w:val="en-US"/>
        </w:rPr>
        <w:t>mail</w:t>
      </w:r>
      <w:proofErr w:type="gramEnd"/>
      <w:r w:rsidRPr="00542FDD">
        <w:rPr>
          <w:b w:val="0"/>
        </w:rPr>
        <w:t xml:space="preserve">: </w:t>
      </w:r>
      <w:proofErr w:type="spellStart"/>
      <w:r w:rsidRPr="003A73AF">
        <w:rPr>
          <w:b w:val="0"/>
          <w:lang w:val="en-US"/>
        </w:rPr>
        <w:t>dou</w:t>
      </w:r>
      <w:proofErr w:type="spellEnd"/>
      <w:r w:rsidRPr="00542FDD">
        <w:rPr>
          <w:b w:val="0"/>
        </w:rPr>
        <w:t>97@</w:t>
      </w:r>
      <w:proofErr w:type="spellStart"/>
      <w:r w:rsidRPr="003A73AF">
        <w:rPr>
          <w:b w:val="0"/>
          <w:lang w:val="en-US"/>
        </w:rPr>
        <w:t>ivedu</w:t>
      </w:r>
      <w:proofErr w:type="spellEnd"/>
      <w:r w:rsidRPr="00542FDD">
        <w:rPr>
          <w:b w:val="0"/>
        </w:rPr>
        <w:t>.</w:t>
      </w:r>
      <w:proofErr w:type="spellStart"/>
      <w:r w:rsidRPr="003A73AF">
        <w:rPr>
          <w:b w:val="0"/>
          <w:lang w:val="en-US"/>
        </w:rPr>
        <w:t>ru</w:t>
      </w:r>
      <w:proofErr w:type="spellEnd"/>
    </w:p>
    <w:p w:rsidR="003A73AF" w:rsidRPr="00542FDD" w:rsidRDefault="003A73AF" w:rsidP="00787CF2">
      <w:pPr>
        <w:pStyle w:val="10"/>
        <w:keepNext/>
        <w:keepLines/>
        <w:shd w:val="clear" w:color="auto" w:fill="auto"/>
        <w:ind w:left="20"/>
      </w:pPr>
    </w:p>
    <w:p w:rsidR="003A73AF" w:rsidRPr="00542FDD" w:rsidRDefault="003A73AF" w:rsidP="00787CF2">
      <w:pPr>
        <w:pStyle w:val="10"/>
        <w:keepNext/>
        <w:keepLines/>
        <w:shd w:val="clear" w:color="auto" w:fill="auto"/>
        <w:ind w:left="20"/>
      </w:pPr>
    </w:p>
    <w:p w:rsidR="003A73AF" w:rsidRPr="00542FDD" w:rsidRDefault="003A73AF" w:rsidP="00787CF2">
      <w:pPr>
        <w:pStyle w:val="10"/>
        <w:keepNext/>
        <w:keepLines/>
        <w:shd w:val="clear" w:color="auto" w:fill="auto"/>
        <w:ind w:left="20"/>
      </w:pPr>
    </w:p>
    <w:p w:rsidR="003A73AF" w:rsidRPr="003A73AF" w:rsidRDefault="003A73AF" w:rsidP="003A73AF">
      <w:pPr>
        <w:pStyle w:val="10"/>
        <w:keepNext/>
        <w:keepLines/>
        <w:shd w:val="clear" w:color="auto" w:fill="auto"/>
        <w:ind w:left="20"/>
        <w:jc w:val="left"/>
        <w:rPr>
          <w:b w:val="0"/>
        </w:rPr>
      </w:pPr>
      <w:r w:rsidRPr="003A73AF">
        <w:rPr>
          <w:b w:val="0"/>
        </w:rPr>
        <w:t xml:space="preserve">Руководитель: </w:t>
      </w:r>
      <w:r>
        <w:rPr>
          <w:b w:val="0"/>
        </w:rPr>
        <w:t xml:space="preserve">                  </w:t>
      </w:r>
      <w:proofErr w:type="spellStart"/>
      <w:r w:rsidR="00A0480C">
        <w:rPr>
          <w:b w:val="0"/>
        </w:rPr>
        <w:t>Точилова</w:t>
      </w:r>
      <w:proofErr w:type="spellEnd"/>
      <w:r w:rsidR="00A0480C">
        <w:rPr>
          <w:b w:val="0"/>
        </w:rPr>
        <w:t xml:space="preserve"> Марина Сергеевна</w:t>
      </w:r>
    </w:p>
    <w:p w:rsidR="003A73AF" w:rsidRPr="003A73AF" w:rsidRDefault="003A73AF" w:rsidP="003A73AF">
      <w:pPr>
        <w:pStyle w:val="10"/>
        <w:keepNext/>
        <w:keepLines/>
        <w:shd w:val="clear" w:color="auto" w:fill="auto"/>
        <w:jc w:val="left"/>
        <w:rPr>
          <w:b w:val="0"/>
        </w:rPr>
      </w:pPr>
      <w:r w:rsidRPr="003A73AF">
        <w:rPr>
          <w:b w:val="0"/>
        </w:rPr>
        <w:t xml:space="preserve">                                            Телефон: 93-93-75</w:t>
      </w:r>
    </w:p>
    <w:p w:rsidR="003A73AF" w:rsidRPr="003A73AF" w:rsidRDefault="003A73AF" w:rsidP="00787CF2">
      <w:pPr>
        <w:pStyle w:val="10"/>
        <w:keepNext/>
        <w:keepLines/>
        <w:shd w:val="clear" w:color="auto" w:fill="auto"/>
        <w:ind w:left="20"/>
      </w:pPr>
    </w:p>
    <w:p w:rsidR="003A73AF" w:rsidRPr="003A73AF" w:rsidRDefault="003A73AF" w:rsidP="00787CF2">
      <w:pPr>
        <w:pStyle w:val="10"/>
        <w:keepNext/>
        <w:keepLines/>
        <w:shd w:val="clear" w:color="auto" w:fill="auto"/>
        <w:ind w:left="20"/>
      </w:pPr>
    </w:p>
    <w:p w:rsidR="003A73AF" w:rsidRPr="003A73AF" w:rsidRDefault="003A73AF" w:rsidP="00787CF2">
      <w:pPr>
        <w:pStyle w:val="10"/>
        <w:keepNext/>
        <w:keepLines/>
        <w:shd w:val="clear" w:color="auto" w:fill="auto"/>
        <w:ind w:left="20"/>
      </w:pPr>
    </w:p>
    <w:p w:rsidR="003A73AF" w:rsidRDefault="003A73AF" w:rsidP="00341DBD">
      <w:pPr>
        <w:pStyle w:val="10"/>
        <w:keepNext/>
        <w:keepLines/>
        <w:shd w:val="clear" w:color="auto" w:fill="auto"/>
        <w:jc w:val="left"/>
      </w:pPr>
    </w:p>
    <w:p w:rsidR="00341DBD" w:rsidRPr="003A73AF" w:rsidRDefault="00341DBD" w:rsidP="00341DBD">
      <w:pPr>
        <w:pStyle w:val="10"/>
        <w:keepNext/>
        <w:keepLines/>
        <w:shd w:val="clear" w:color="auto" w:fill="auto"/>
        <w:jc w:val="left"/>
      </w:pPr>
    </w:p>
    <w:p w:rsidR="00A50EA0" w:rsidRDefault="00B04D65">
      <w:pPr>
        <w:pStyle w:val="60"/>
        <w:numPr>
          <w:ilvl w:val="0"/>
          <w:numId w:val="2"/>
        </w:numPr>
        <w:shd w:val="clear" w:color="auto" w:fill="auto"/>
        <w:tabs>
          <w:tab w:val="left" w:pos="1605"/>
        </w:tabs>
        <w:ind w:left="1280"/>
      </w:pPr>
      <w:r>
        <w:lastRenderedPageBreak/>
        <w:t>Общая характеристика образовательного учреждения.</w:t>
      </w:r>
    </w:p>
    <w:p w:rsidR="00A50EA0" w:rsidRDefault="00B04D65">
      <w:pPr>
        <w:pStyle w:val="20"/>
        <w:shd w:val="clear" w:color="auto" w:fill="auto"/>
        <w:spacing w:before="0"/>
        <w:ind w:firstLine="620"/>
      </w:pPr>
      <w:r>
        <w:t xml:space="preserve">Муниципальное бюджетное дошкольное образовательное учреждение «Детский сад </w:t>
      </w:r>
      <w:r w:rsidR="00787CF2">
        <w:t>№ 97</w:t>
      </w:r>
      <w:r>
        <w:t xml:space="preserve">» (далее МБДОУ «Детский сад </w:t>
      </w:r>
      <w:r w:rsidR="00787CF2">
        <w:t>№ 97) функционирует с 2014</w:t>
      </w:r>
      <w:r>
        <w:t xml:space="preserve"> года.</w:t>
      </w:r>
    </w:p>
    <w:p w:rsidR="00787CF2" w:rsidRDefault="00787CF2">
      <w:pPr>
        <w:pStyle w:val="20"/>
        <w:shd w:val="clear" w:color="auto" w:fill="auto"/>
        <w:spacing w:before="0"/>
        <w:ind w:right="3180" w:firstLine="0"/>
        <w:jc w:val="left"/>
      </w:pPr>
      <w:r>
        <w:t>Адрес: 153031</w:t>
      </w:r>
      <w:r w:rsidR="00B04D65">
        <w:t>, г. Иваново,</w:t>
      </w:r>
      <w:r>
        <w:t xml:space="preserve"> Бакинский проезд 51 Б.</w:t>
      </w:r>
    </w:p>
    <w:p w:rsidR="00A50EA0" w:rsidRDefault="00787CF2">
      <w:pPr>
        <w:pStyle w:val="20"/>
        <w:shd w:val="clear" w:color="auto" w:fill="auto"/>
        <w:spacing w:before="0"/>
        <w:ind w:right="3180" w:firstLine="0"/>
        <w:jc w:val="left"/>
      </w:pPr>
      <w:r>
        <w:t>Тел. (факс): +7 (4932) 93-82-97</w:t>
      </w:r>
    </w:p>
    <w:p w:rsidR="00A50EA0" w:rsidRDefault="00B04D65">
      <w:pPr>
        <w:pStyle w:val="20"/>
        <w:shd w:val="clear" w:color="auto" w:fill="auto"/>
        <w:spacing w:before="0"/>
        <w:ind w:firstLine="0"/>
        <w:jc w:val="left"/>
      </w:pPr>
      <w:r>
        <w:t>Учредитель: управление образования Администрации города Иванова 153000, г. Иваново, ил. Революции д.6,</w:t>
      </w:r>
    </w:p>
    <w:p w:rsidR="00A50EA0" w:rsidRDefault="00B04D65">
      <w:pPr>
        <w:pStyle w:val="20"/>
        <w:shd w:val="clear" w:color="auto" w:fill="auto"/>
        <w:spacing w:before="0"/>
        <w:ind w:firstLine="0"/>
        <w:jc w:val="left"/>
      </w:pPr>
      <w:r>
        <w:t>Тел.: +7 (4932) 30-86-52</w:t>
      </w:r>
    </w:p>
    <w:p w:rsidR="00A50EA0" w:rsidRDefault="00B04D65">
      <w:pPr>
        <w:pStyle w:val="20"/>
        <w:shd w:val="clear" w:color="auto" w:fill="auto"/>
        <w:spacing w:before="0"/>
        <w:ind w:firstLine="0"/>
        <w:jc w:val="left"/>
      </w:pPr>
      <w:r>
        <w:t>Заве</w:t>
      </w:r>
      <w:r w:rsidR="00787CF2">
        <w:t xml:space="preserve">дующий МБДОУ «Детский </w:t>
      </w:r>
      <w:r w:rsidR="00AF4966">
        <w:t>сад №</w:t>
      </w:r>
      <w:r w:rsidR="00787CF2">
        <w:t xml:space="preserve"> 97» - </w:t>
      </w:r>
      <w:proofErr w:type="spellStart"/>
      <w:r w:rsidR="00A0480C">
        <w:t>Точилова</w:t>
      </w:r>
      <w:proofErr w:type="spellEnd"/>
      <w:r w:rsidR="00A0480C">
        <w:t xml:space="preserve"> Марина Сергеевна</w:t>
      </w:r>
    </w:p>
    <w:p w:rsidR="00A50EA0" w:rsidRDefault="00B04D65">
      <w:pPr>
        <w:pStyle w:val="20"/>
        <w:shd w:val="clear" w:color="auto" w:fill="auto"/>
        <w:spacing w:before="0"/>
        <w:ind w:firstLine="0"/>
      </w:pPr>
      <w:r>
        <w:t xml:space="preserve">Территория детского сада озеленена насаждениями. На территории учреждения имеются различные виды деревьев </w:t>
      </w:r>
      <w:r w:rsidR="00AF4966">
        <w:t>и кустарников, клумбы, фруктово - ягодный</w:t>
      </w:r>
      <w:r>
        <w:t xml:space="preserve"> сад, огород</w:t>
      </w:r>
      <w:r w:rsidR="00AF4966">
        <w:t>, экологическая тропа</w:t>
      </w:r>
      <w:r w:rsidR="00542FDD">
        <w:t>, зеленая аптека.</w:t>
      </w:r>
      <w:r>
        <w:t xml:space="preserve"> На земельном участке ДОУ имеются игровые площадки, спортивный комплекс</w:t>
      </w:r>
      <w:r w:rsidR="00AF4966">
        <w:t>, футбольное поле</w:t>
      </w:r>
      <w:r>
        <w:t xml:space="preserve">. Помещение детского сада находится в хорошем состоянии. </w:t>
      </w:r>
    </w:p>
    <w:p w:rsidR="00A50EA0" w:rsidRDefault="00B04D65" w:rsidP="00AF4966">
      <w:pPr>
        <w:pStyle w:val="20"/>
        <w:shd w:val="clear" w:color="auto" w:fill="auto"/>
        <w:tabs>
          <w:tab w:val="left" w:pos="6034"/>
        </w:tabs>
        <w:spacing w:before="0"/>
        <w:ind w:firstLine="620"/>
      </w:pPr>
      <w:r>
        <w:t>Муниципальное бюджетное дошкольное образовательное учреждение «Де</w:t>
      </w:r>
      <w:r w:rsidR="00AF4966">
        <w:t>тский сад № 97</w:t>
      </w:r>
      <w:r>
        <w:t>» осуществляет свою</w:t>
      </w:r>
      <w:r w:rsidR="00AF4966">
        <w:t xml:space="preserve"> </w:t>
      </w:r>
      <w:r>
        <w:t>деятельность в соответствии со следующими нормативно-правовыми документами:</w:t>
      </w:r>
    </w:p>
    <w:p w:rsidR="00A50EA0" w:rsidRDefault="00B04D65">
      <w:pPr>
        <w:pStyle w:val="20"/>
        <w:numPr>
          <w:ilvl w:val="0"/>
          <w:numId w:val="3"/>
        </w:numPr>
        <w:shd w:val="clear" w:color="auto" w:fill="auto"/>
        <w:tabs>
          <w:tab w:val="left" w:pos="335"/>
        </w:tabs>
        <w:spacing w:before="0"/>
        <w:ind w:firstLine="0"/>
      </w:pPr>
      <w:r>
        <w:t>Законом Российской Федерации «Об образовании»,</w:t>
      </w:r>
    </w:p>
    <w:p w:rsidR="00A50EA0" w:rsidRDefault="00B04D65">
      <w:pPr>
        <w:pStyle w:val="20"/>
        <w:numPr>
          <w:ilvl w:val="0"/>
          <w:numId w:val="3"/>
        </w:numPr>
        <w:shd w:val="clear" w:color="auto" w:fill="auto"/>
        <w:tabs>
          <w:tab w:val="left" w:pos="364"/>
        </w:tabs>
        <w:spacing w:before="0"/>
        <w:ind w:firstLine="0"/>
        <w:jc w:val="left"/>
      </w:pPr>
      <w:r>
        <w:t>Федеральным законом «Об основных гарантиях прав ребёнка Российской Федерации»;</w:t>
      </w:r>
    </w:p>
    <w:p w:rsidR="00A50EA0" w:rsidRDefault="00B04D65">
      <w:pPr>
        <w:pStyle w:val="20"/>
        <w:numPr>
          <w:ilvl w:val="0"/>
          <w:numId w:val="3"/>
        </w:numPr>
        <w:shd w:val="clear" w:color="auto" w:fill="auto"/>
        <w:tabs>
          <w:tab w:val="left" w:pos="364"/>
        </w:tabs>
        <w:spacing w:before="0"/>
        <w:ind w:firstLine="0"/>
      </w:pPr>
      <w:r>
        <w:t>Конвенцией ООН о правах ребёнка;</w:t>
      </w:r>
    </w:p>
    <w:p w:rsidR="00A50EA0" w:rsidRDefault="00B04D65">
      <w:pPr>
        <w:pStyle w:val="20"/>
        <w:numPr>
          <w:ilvl w:val="0"/>
          <w:numId w:val="3"/>
        </w:numPr>
        <w:shd w:val="clear" w:color="auto" w:fill="auto"/>
        <w:tabs>
          <w:tab w:val="left" w:pos="364"/>
        </w:tabs>
        <w:spacing w:before="0"/>
        <w:ind w:firstLine="0"/>
        <w:jc w:val="left"/>
      </w:pPr>
      <w:r>
        <w:t>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A50EA0" w:rsidRDefault="00B04D65">
      <w:pPr>
        <w:pStyle w:val="20"/>
        <w:numPr>
          <w:ilvl w:val="0"/>
          <w:numId w:val="3"/>
        </w:numPr>
        <w:shd w:val="clear" w:color="auto" w:fill="auto"/>
        <w:tabs>
          <w:tab w:val="left" w:pos="369"/>
        </w:tabs>
        <w:spacing w:before="0"/>
        <w:ind w:firstLine="0"/>
      </w:pPr>
      <w:r>
        <w:t>Приказ Министерства образования и науки в РФ от 17октября 2013 №1155 «Об утверждении федерального государственного образовательного стандарта дошкольного образования (зарегистрирован в Минюсте России</w:t>
      </w:r>
    </w:p>
    <w:p w:rsidR="00A50EA0" w:rsidRDefault="00B04D65">
      <w:pPr>
        <w:pStyle w:val="20"/>
        <w:shd w:val="clear" w:color="auto" w:fill="auto"/>
        <w:spacing w:before="0"/>
        <w:ind w:firstLine="0"/>
      </w:pPr>
      <w:r>
        <w:t>29 мая 2013 г., №28564);</w:t>
      </w:r>
    </w:p>
    <w:p w:rsidR="00A50EA0" w:rsidRPr="00525450" w:rsidRDefault="00B04D65">
      <w:pPr>
        <w:pStyle w:val="20"/>
        <w:numPr>
          <w:ilvl w:val="0"/>
          <w:numId w:val="4"/>
        </w:numPr>
        <w:shd w:val="clear" w:color="auto" w:fill="auto"/>
        <w:tabs>
          <w:tab w:val="left" w:pos="364"/>
        </w:tabs>
        <w:spacing w:before="0"/>
        <w:ind w:firstLine="0"/>
        <w:jc w:val="left"/>
        <w:rPr>
          <w:color w:val="auto"/>
        </w:rPr>
      </w:pPr>
      <w:r>
        <w:t xml:space="preserve">Уставом </w:t>
      </w:r>
      <w:r w:rsidRPr="00525450">
        <w:rPr>
          <w:color w:val="auto"/>
        </w:rPr>
        <w:t>МБДОУ (свидетельст</w:t>
      </w:r>
      <w:r w:rsidR="00525450" w:rsidRPr="00525450">
        <w:rPr>
          <w:color w:val="auto"/>
        </w:rPr>
        <w:t>во о регистрации № 1143702027260 от 18.11.20</w:t>
      </w:r>
      <w:r w:rsidRPr="00525450">
        <w:rPr>
          <w:color w:val="auto"/>
        </w:rPr>
        <w:t>1</w:t>
      </w:r>
      <w:r w:rsidR="00525450" w:rsidRPr="00525450">
        <w:rPr>
          <w:color w:val="auto"/>
        </w:rPr>
        <w:t>4</w:t>
      </w:r>
      <w:r w:rsidRPr="00525450">
        <w:rPr>
          <w:color w:val="auto"/>
        </w:rPr>
        <w:t xml:space="preserve"> г.)</w:t>
      </w:r>
    </w:p>
    <w:p w:rsidR="00A50EA0" w:rsidRPr="00525450" w:rsidRDefault="00B04D65">
      <w:pPr>
        <w:pStyle w:val="20"/>
        <w:numPr>
          <w:ilvl w:val="0"/>
          <w:numId w:val="4"/>
        </w:numPr>
        <w:shd w:val="clear" w:color="auto" w:fill="auto"/>
        <w:tabs>
          <w:tab w:val="left" w:pos="369"/>
        </w:tabs>
        <w:spacing w:before="0"/>
        <w:ind w:firstLine="0"/>
        <w:jc w:val="left"/>
        <w:rPr>
          <w:color w:val="auto"/>
        </w:rPr>
      </w:pPr>
      <w:r w:rsidRPr="00525450">
        <w:rPr>
          <w:color w:val="auto"/>
        </w:rPr>
        <w:t>Лицензией на право ведения об</w:t>
      </w:r>
      <w:r w:rsidR="00525450" w:rsidRPr="00525450">
        <w:rPr>
          <w:color w:val="auto"/>
        </w:rPr>
        <w:t>разовательной деятельности от 03.04.2015 г. (регистрационный номер 1305 серия 37Л01 № 0000842</w:t>
      </w:r>
      <w:r w:rsidRPr="00525450">
        <w:rPr>
          <w:color w:val="auto"/>
        </w:rPr>
        <w:t>);</w:t>
      </w:r>
    </w:p>
    <w:p w:rsidR="00A50EA0" w:rsidRDefault="00B04D65">
      <w:pPr>
        <w:pStyle w:val="20"/>
        <w:numPr>
          <w:ilvl w:val="0"/>
          <w:numId w:val="4"/>
        </w:numPr>
        <w:shd w:val="clear" w:color="auto" w:fill="auto"/>
        <w:tabs>
          <w:tab w:val="left" w:pos="359"/>
        </w:tabs>
        <w:spacing w:before="0"/>
        <w:ind w:firstLine="0"/>
        <w:jc w:val="left"/>
      </w:pPr>
      <w:r>
        <w:t>Основной образовательной программой дошкольного образования</w:t>
      </w:r>
      <w:r w:rsidR="005D6CDB">
        <w:t xml:space="preserve"> </w:t>
      </w:r>
      <w:r>
        <w:t>МБДОУ «Д</w:t>
      </w:r>
      <w:r w:rsidR="005D6CDB">
        <w:t>етский сад № 97</w:t>
      </w:r>
      <w:r>
        <w:t>».</w:t>
      </w:r>
    </w:p>
    <w:p w:rsidR="00A50EA0" w:rsidRDefault="00B04D65">
      <w:pPr>
        <w:pStyle w:val="10"/>
        <w:keepNext/>
        <w:keepLines/>
        <w:shd w:val="clear" w:color="auto" w:fill="auto"/>
        <w:spacing w:line="317" w:lineRule="exact"/>
        <w:ind w:left="160" w:firstLine="580"/>
        <w:jc w:val="left"/>
      </w:pPr>
      <w:bookmarkStart w:id="3" w:name="bookmark3"/>
      <w:r>
        <w:rPr>
          <w:rStyle w:val="11"/>
          <w:b/>
          <w:bCs/>
        </w:rPr>
        <w:t>Режим работы детского сада:</w:t>
      </w:r>
      <w:bookmarkEnd w:id="3"/>
    </w:p>
    <w:p w:rsidR="00A50EA0" w:rsidRDefault="00B04D65">
      <w:pPr>
        <w:pStyle w:val="20"/>
        <w:shd w:val="clear" w:color="auto" w:fill="auto"/>
        <w:spacing w:before="0" w:after="330" w:line="317" w:lineRule="exact"/>
        <w:ind w:left="160" w:firstLine="580"/>
        <w:jc w:val="left"/>
      </w:pPr>
      <w:r>
        <w:t xml:space="preserve">МБДОУ </w:t>
      </w:r>
      <w:r w:rsidR="005D6CDB">
        <w:t xml:space="preserve">«Детский сад № 97» </w:t>
      </w:r>
      <w:r>
        <w:t>работает по общему режиму: 12 часовой рабочий день при 5-ти дневной неделе.</w:t>
      </w:r>
    </w:p>
    <w:p w:rsidR="00341DBD" w:rsidRDefault="00341DBD">
      <w:pPr>
        <w:pStyle w:val="20"/>
        <w:shd w:val="clear" w:color="auto" w:fill="auto"/>
        <w:spacing w:before="0" w:line="280" w:lineRule="exact"/>
        <w:ind w:left="160" w:firstLine="0"/>
      </w:pPr>
    </w:p>
    <w:p w:rsidR="00341DBD" w:rsidRDefault="00341DBD">
      <w:pPr>
        <w:pStyle w:val="20"/>
        <w:shd w:val="clear" w:color="auto" w:fill="auto"/>
        <w:spacing w:before="0" w:line="280" w:lineRule="exact"/>
        <w:ind w:left="160" w:firstLine="0"/>
      </w:pPr>
    </w:p>
    <w:p w:rsidR="00341DBD" w:rsidRDefault="00341DBD">
      <w:pPr>
        <w:pStyle w:val="20"/>
        <w:shd w:val="clear" w:color="auto" w:fill="auto"/>
        <w:spacing w:before="0" w:line="280" w:lineRule="exact"/>
        <w:ind w:left="160" w:firstLine="0"/>
      </w:pPr>
    </w:p>
    <w:p w:rsidR="00341DBD" w:rsidRDefault="00341DBD">
      <w:pPr>
        <w:pStyle w:val="20"/>
        <w:shd w:val="clear" w:color="auto" w:fill="auto"/>
        <w:spacing w:before="0" w:line="280" w:lineRule="exact"/>
        <w:ind w:left="160" w:firstLine="0"/>
      </w:pPr>
    </w:p>
    <w:p w:rsidR="00341DBD" w:rsidRDefault="00341DBD">
      <w:pPr>
        <w:pStyle w:val="20"/>
        <w:shd w:val="clear" w:color="auto" w:fill="auto"/>
        <w:spacing w:before="0" w:line="280" w:lineRule="exact"/>
        <w:ind w:left="160" w:firstLine="0"/>
      </w:pPr>
    </w:p>
    <w:p w:rsidR="00A50EA0" w:rsidRDefault="005D6CDB">
      <w:pPr>
        <w:pStyle w:val="20"/>
        <w:shd w:val="clear" w:color="auto" w:fill="auto"/>
        <w:spacing w:before="0" w:line="280" w:lineRule="exact"/>
        <w:ind w:left="160" w:firstLine="0"/>
      </w:pPr>
      <w:r>
        <w:lastRenderedPageBreak/>
        <w:t>В саду функционируют 12</w:t>
      </w:r>
      <w:r w:rsidR="00B04D65">
        <w:t xml:space="preserve"> групп:</w:t>
      </w:r>
    </w:p>
    <w:p w:rsidR="005D6CDB" w:rsidRDefault="005D6CDB" w:rsidP="005D6CDB">
      <w:pPr>
        <w:pStyle w:val="20"/>
        <w:shd w:val="clear" w:color="auto" w:fill="auto"/>
        <w:spacing w:before="0" w:line="280" w:lineRule="exact"/>
        <w:ind w:left="170" w:firstLine="0"/>
      </w:pPr>
    </w:p>
    <w:p w:rsidR="005D6CDB" w:rsidRDefault="005D6CDB">
      <w:pPr>
        <w:pStyle w:val="20"/>
        <w:shd w:val="clear" w:color="auto" w:fill="auto"/>
        <w:spacing w:before="0" w:line="280" w:lineRule="exact"/>
        <w:ind w:left="160" w:firstLine="0"/>
      </w:pPr>
    </w:p>
    <w:tbl>
      <w:tblPr>
        <w:tblOverlap w:val="never"/>
        <w:tblW w:w="9380" w:type="dxa"/>
        <w:jc w:val="center"/>
        <w:tblLayout w:type="fixed"/>
        <w:tblCellMar>
          <w:left w:w="10" w:type="dxa"/>
          <w:right w:w="10" w:type="dxa"/>
        </w:tblCellMar>
        <w:tblLook w:val="0000" w:firstRow="0" w:lastRow="0" w:firstColumn="0" w:lastColumn="0" w:noHBand="0" w:noVBand="0"/>
      </w:tblPr>
      <w:tblGrid>
        <w:gridCol w:w="5266"/>
        <w:gridCol w:w="4114"/>
      </w:tblGrid>
      <w:tr w:rsidR="00A50EA0" w:rsidTr="005D6CDB">
        <w:trPr>
          <w:trHeight w:hRule="exact" w:val="350"/>
          <w:jc w:val="center"/>
        </w:trPr>
        <w:tc>
          <w:tcPr>
            <w:tcW w:w="5266" w:type="dxa"/>
            <w:tcBorders>
              <w:top w:val="single" w:sz="4" w:space="0" w:color="auto"/>
              <w:left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center"/>
            </w:pPr>
            <w:r>
              <w:rPr>
                <w:rStyle w:val="22"/>
              </w:rPr>
              <w:t>Г</w:t>
            </w:r>
            <w:r w:rsidR="00B04D65">
              <w:rPr>
                <w:rStyle w:val="22"/>
              </w:rPr>
              <w:t>руппа</w:t>
            </w:r>
          </w:p>
        </w:tc>
        <w:tc>
          <w:tcPr>
            <w:tcW w:w="4114" w:type="dxa"/>
            <w:tcBorders>
              <w:top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2"/>
              </w:rPr>
              <w:t>Возраст воспитанников</w:t>
            </w:r>
          </w:p>
        </w:tc>
      </w:tr>
      <w:tr w:rsidR="00A50EA0" w:rsidTr="005D6CDB">
        <w:trPr>
          <w:trHeight w:hRule="exact" w:val="346"/>
          <w:jc w:val="center"/>
        </w:trPr>
        <w:tc>
          <w:tcPr>
            <w:tcW w:w="5266" w:type="dxa"/>
            <w:tcBorders>
              <w:top w:val="single" w:sz="4" w:space="0" w:color="auto"/>
              <w:left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left"/>
            </w:pPr>
            <w:r>
              <w:rPr>
                <w:rStyle w:val="22"/>
              </w:rPr>
              <w:t>Раннего возраста</w:t>
            </w:r>
          </w:p>
        </w:tc>
        <w:tc>
          <w:tcPr>
            <w:tcW w:w="4114" w:type="dxa"/>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3"/>
              </w:rPr>
              <w:t>с 2 до 3 лет.</w:t>
            </w:r>
          </w:p>
        </w:tc>
      </w:tr>
      <w:tr w:rsidR="00A50EA0" w:rsidTr="005D6CDB">
        <w:trPr>
          <w:trHeight w:hRule="exact" w:val="341"/>
          <w:jc w:val="center"/>
        </w:trPr>
        <w:tc>
          <w:tcPr>
            <w:tcW w:w="5266" w:type="dxa"/>
            <w:tcBorders>
              <w:top w:val="single" w:sz="4" w:space="0" w:color="auto"/>
              <w:left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left"/>
            </w:pPr>
            <w:r>
              <w:rPr>
                <w:rStyle w:val="22"/>
              </w:rPr>
              <w:t>Младшего возраста</w:t>
            </w:r>
          </w:p>
        </w:tc>
        <w:tc>
          <w:tcPr>
            <w:tcW w:w="4114" w:type="dxa"/>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3"/>
              </w:rPr>
              <w:t>с 3 до 4 лет.</w:t>
            </w:r>
          </w:p>
        </w:tc>
      </w:tr>
      <w:tr w:rsidR="00A50EA0" w:rsidTr="005D6CDB">
        <w:trPr>
          <w:trHeight w:hRule="exact" w:val="346"/>
          <w:jc w:val="center"/>
        </w:trPr>
        <w:tc>
          <w:tcPr>
            <w:tcW w:w="5266" w:type="dxa"/>
            <w:tcBorders>
              <w:top w:val="single" w:sz="4" w:space="0" w:color="auto"/>
              <w:left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left"/>
            </w:pPr>
            <w:r>
              <w:rPr>
                <w:rStyle w:val="22"/>
              </w:rPr>
              <w:t>Среднего возраста</w:t>
            </w:r>
          </w:p>
        </w:tc>
        <w:tc>
          <w:tcPr>
            <w:tcW w:w="4114" w:type="dxa"/>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3"/>
              </w:rPr>
              <w:t>с 4 до 5 лет.</w:t>
            </w:r>
          </w:p>
        </w:tc>
      </w:tr>
      <w:tr w:rsidR="00A50EA0" w:rsidTr="005D6CDB">
        <w:trPr>
          <w:trHeight w:hRule="exact" w:val="341"/>
          <w:jc w:val="center"/>
        </w:trPr>
        <w:tc>
          <w:tcPr>
            <w:tcW w:w="5266" w:type="dxa"/>
            <w:tcBorders>
              <w:top w:val="single" w:sz="4" w:space="0" w:color="auto"/>
              <w:left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left"/>
            </w:pPr>
            <w:r>
              <w:rPr>
                <w:rStyle w:val="22"/>
              </w:rPr>
              <w:t>Старшего возраста</w:t>
            </w:r>
          </w:p>
        </w:tc>
        <w:tc>
          <w:tcPr>
            <w:tcW w:w="4114" w:type="dxa"/>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3"/>
              </w:rPr>
              <w:t>с 5 до 6 лет.</w:t>
            </w:r>
          </w:p>
        </w:tc>
      </w:tr>
      <w:tr w:rsidR="00A50EA0" w:rsidTr="005D6CDB">
        <w:trPr>
          <w:trHeight w:hRule="exact" w:val="355"/>
          <w:jc w:val="center"/>
        </w:trPr>
        <w:tc>
          <w:tcPr>
            <w:tcW w:w="5266" w:type="dxa"/>
            <w:tcBorders>
              <w:top w:val="single" w:sz="4" w:space="0" w:color="auto"/>
              <w:left w:val="single" w:sz="4" w:space="0" w:color="auto"/>
              <w:bottom w:val="single" w:sz="4" w:space="0" w:color="auto"/>
            </w:tcBorders>
            <w:shd w:val="clear" w:color="auto" w:fill="FFFFFF"/>
            <w:vAlign w:val="bottom"/>
          </w:tcPr>
          <w:p w:rsidR="00A50EA0" w:rsidRDefault="005D6CDB">
            <w:pPr>
              <w:pStyle w:val="20"/>
              <w:framePr w:w="9379" w:wrap="notBeside" w:vAnchor="text" w:hAnchor="text" w:xAlign="center" w:y="1"/>
              <w:shd w:val="clear" w:color="auto" w:fill="auto"/>
              <w:spacing w:before="0" w:line="280" w:lineRule="exact"/>
              <w:ind w:firstLine="0"/>
              <w:jc w:val="left"/>
            </w:pPr>
            <w:r>
              <w:rPr>
                <w:rStyle w:val="22"/>
              </w:rPr>
              <w:t>Подготовительного к школе возраста</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A50EA0" w:rsidRDefault="00B04D65">
            <w:pPr>
              <w:pStyle w:val="20"/>
              <w:framePr w:w="9379" w:wrap="notBeside" w:vAnchor="text" w:hAnchor="text" w:xAlign="center" w:y="1"/>
              <w:shd w:val="clear" w:color="auto" w:fill="auto"/>
              <w:spacing w:before="0" w:line="280" w:lineRule="exact"/>
              <w:ind w:firstLine="0"/>
              <w:jc w:val="center"/>
            </w:pPr>
            <w:r>
              <w:rPr>
                <w:rStyle w:val="23"/>
              </w:rPr>
              <w:t>с 6 до 8 лет</w:t>
            </w:r>
          </w:p>
        </w:tc>
      </w:tr>
    </w:tbl>
    <w:p w:rsidR="00A50EA0" w:rsidRDefault="00A50EA0">
      <w:pPr>
        <w:framePr w:w="9379" w:wrap="notBeside" w:vAnchor="text" w:hAnchor="text" w:xAlign="center" w:y="1"/>
        <w:rPr>
          <w:sz w:val="2"/>
          <w:szCs w:val="2"/>
        </w:rPr>
      </w:pPr>
    </w:p>
    <w:p w:rsidR="00A50EA0" w:rsidRDefault="00A50EA0">
      <w:pPr>
        <w:rPr>
          <w:sz w:val="2"/>
          <w:szCs w:val="2"/>
        </w:rPr>
      </w:pPr>
    </w:p>
    <w:p w:rsidR="009C53B5" w:rsidRDefault="009C53B5">
      <w:pPr>
        <w:rPr>
          <w:sz w:val="2"/>
          <w:szCs w:val="2"/>
        </w:rPr>
      </w:pPr>
    </w:p>
    <w:p w:rsidR="00A50EA0" w:rsidRDefault="00B04D65">
      <w:pPr>
        <w:pStyle w:val="a5"/>
        <w:framePr w:w="9360" w:wrap="notBeside" w:vAnchor="text" w:hAnchor="text" w:xAlign="center" w:y="1"/>
        <w:shd w:val="clear" w:color="auto" w:fill="auto"/>
        <w:spacing w:line="280" w:lineRule="exact"/>
      </w:pPr>
      <w:r>
        <w:t xml:space="preserve">Всего детский сад посещает </w:t>
      </w:r>
      <w:r w:rsidR="00C462ED">
        <w:rPr>
          <w:color w:val="auto"/>
        </w:rPr>
        <w:t xml:space="preserve">264 </w:t>
      </w:r>
      <w:r w:rsidR="001207C1">
        <w:rPr>
          <w:color w:val="auto"/>
        </w:rPr>
        <w:t xml:space="preserve"> </w:t>
      </w:r>
      <w:r w:rsidR="001207C1" w:rsidRPr="001836A0">
        <w:rPr>
          <w:color w:val="auto"/>
        </w:rPr>
        <w:t>воспитанника</w:t>
      </w:r>
      <w:r>
        <w:t>.</w:t>
      </w:r>
    </w:p>
    <w:p w:rsidR="00A50EA0" w:rsidRDefault="00A50EA0">
      <w:pPr>
        <w:framePr w:w="9360" w:wrap="notBeside" w:vAnchor="text" w:hAnchor="text" w:xAlign="center" w:y="1"/>
        <w:rPr>
          <w:sz w:val="2"/>
          <w:szCs w:val="2"/>
        </w:rPr>
      </w:pPr>
    </w:p>
    <w:p w:rsidR="00A50EA0" w:rsidRDefault="00A50EA0">
      <w:pPr>
        <w:rPr>
          <w:sz w:val="2"/>
          <w:szCs w:val="2"/>
        </w:rPr>
      </w:pPr>
    </w:p>
    <w:tbl>
      <w:tblPr>
        <w:tblW w:w="5000" w:type="pct"/>
        <w:tblCellMar>
          <w:left w:w="10" w:type="dxa"/>
          <w:right w:w="10" w:type="dxa"/>
        </w:tblCellMar>
        <w:tblLook w:val="0000" w:firstRow="0" w:lastRow="0" w:firstColumn="0" w:lastColumn="0" w:noHBand="0" w:noVBand="0"/>
      </w:tblPr>
      <w:tblGrid>
        <w:gridCol w:w="5108"/>
        <w:gridCol w:w="1956"/>
        <w:gridCol w:w="2542"/>
      </w:tblGrid>
      <w:tr w:rsidR="009C53B5" w:rsidTr="009C53B5">
        <w:trPr>
          <w:trHeight w:hRule="exact" w:val="876"/>
        </w:trPr>
        <w:tc>
          <w:tcPr>
            <w:tcW w:w="2659" w:type="pct"/>
            <w:tcBorders>
              <w:top w:val="single" w:sz="4" w:space="0" w:color="auto"/>
              <w:left w:val="single" w:sz="4" w:space="0" w:color="auto"/>
              <w:right w:val="single" w:sz="4" w:space="0" w:color="auto"/>
            </w:tcBorders>
            <w:shd w:val="clear" w:color="auto" w:fill="FFFFFF"/>
            <w:vAlign w:val="bottom"/>
          </w:tcPr>
          <w:p w:rsidR="009C53B5" w:rsidRDefault="009C53B5" w:rsidP="009C53B5">
            <w:pPr>
              <w:pStyle w:val="20"/>
              <w:shd w:val="clear" w:color="auto" w:fill="auto"/>
              <w:spacing w:before="0" w:line="280" w:lineRule="exact"/>
              <w:ind w:firstLine="0"/>
              <w:jc w:val="center"/>
            </w:pPr>
            <w:r>
              <w:rPr>
                <w:rStyle w:val="22"/>
              </w:rPr>
              <w:t>Группа</w:t>
            </w:r>
          </w:p>
        </w:tc>
        <w:tc>
          <w:tcPr>
            <w:tcW w:w="1018" w:type="pct"/>
            <w:tcBorders>
              <w:top w:val="single" w:sz="4" w:space="0" w:color="auto"/>
              <w:left w:val="single" w:sz="4" w:space="0" w:color="auto"/>
              <w:right w:val="single" w:sz="4" w:space="0" w:color="auto"/>
            </w:tcBorders>
            <w:shd w:val="clear" w:color="auto" w:fill="FFFFFF"/>
          </w:tcPr>
          <w:p w:rsidR="009C53B5" w:rsidRDefault="009C53B5" w:rsidP="005D6CDB">
            <w:pPr>
              <w:pStyle w:val="20"/>
              <w:shd w:val="clear" w:color="auto" w:fill="auto"/>
              <w:spacing w:before="0" w:line="280" w:lineRule="exact"/>
              <w:ind w:firstLine="0"/>
              <w:jc w:val="center"/>
              <w:rPr>
                <w:rStyle w:val="22"/>
              </w:rPr>
            </w:pPr>
          </w:p>
          <w:p w:rsidR="009C53B5" w:rsidRDefault="009C53B5" w:rsidP="005D6CDB">
            <w:pPr>
              <w:pStyle w:val="20"/>
              <w:shd w:val="clear" w:color="auto" w:fill="auto"/>
              <w:spacing w:before="0" w:line="280" w:lineRule="exact"/>
              <w:ind w:firstLine="0"/>
              <w:jc w:val="center"/>
              <w:rPr>
                <w:rStyle w:val="22"/>
              </w:rPr>
            </w:pPr>
            <w:r>
              <w:rPr>
                <w:rStyle w:val="22"/>
              </w:rPr>
              <w:t>Количество</w:t>
            </w:r>
          </w:p>
          <w:p w:rsidR="009C53B5" w:rsidRDefault="009C53B5" w:rsidP="005D6CDB">
            <w:pPr>
              <w:pStyle w:val="20"/>
              <w:shd w:val="clear" w:color="auto" w:fill="auto"/>
              <w:spacing w:before="0" w:line="280" w:lineRule="exact"/>
              <w:ind w:firstLine="0"/>
              <w:jc w:val="center"/>
              <w:rPr>
                <w:rStyle w:val="22"/>
              </w:rPr>
            </w:pPr>
            <w:r>
              <w:rPr>
                <w:rStyle w:val="22"/>
              </w:rPr>
              <w:t>групп</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720165" w:rsidRDefault="009C53B5" w:rsidP="005D6CDB">
            <w:pPr>
              <w:pStyle w:val="20"/>
              <w:shd w:val="clear" w:color="auto" w:fill="auto"/>
              <w:spacing w:before="0" w:line="280" w:lineRule="exact"/>
              <w:ind w:firstLine="0"/>
              <w:jc w:val="center"/>
              <w:rPr>
                <w:rStyle w:val="22"/>
                <w:color w:val="auto"/>
              </w:rPr>
            </w:pPr>
            <w:r w:rsidRPr="00720165">
              <w:rPr>
                <w:rStyle w:val="22"/>
                <w:color w:val="auto"/>
              </w:rPr>
              <w:t xml:space="preserve">Количество </w:t>
            </w:r>
          </w:p>
          <w:p w:rsidR="009C53B5" w:rsidRPr="00A54498" w:rsidRDefault="009C53B5" w:rsidP="005D6CDB">
            <w:pPr>
              <w:pStyle w:val="20"/>
              <w:shd w:val="clear" w:color="auto" w:fill="auto"/>
              <w:spacing w:before="0" w:line="280" w:lineRule="exact"/>
              <w:ind w:firstLine="0"/>
              <w:jc w:val="center"/>
              <w:rPr>
                <w:color w:val="auto"/>
              </w:rPr>
            </w:pPr>
            <w:r w:rsidRPr="00720165">
              <w:rPr>
                <w:rStyle w:val="22"/>
                <w:color w:val="auto"/>
              </w:rPr>
              <w:t>воспитанников</w:t>
            </w:r>
          </w:p>
        </w:tc>
      </w:tr>
      <w:tr w:rsidR="009C53B5" w:rsidTr="009C53B5">
        <w:trPr>
          <w:trHeight w:hRule="exact" w:val="346"/>
        </w:trPr>
        <w:tc>
          <w:tcPr>
            <w:tcW w:w="2659" w:type="pct"/>
            <w:tcBorders>
              <w:top w:val="single" w:sz="4" w:space="0" w:color="auto"/>
              <w:left w:val="single" w:sz="4" w:space="0" w:color="auto"/>
            </w:tcBorders>
            <w:shd w:val="clear" w:color="auto" w:fill="FFFFFF"/>
            <w:vAlign w:val="bottom"/>
          </w:tcPr>
          <w:p w:rsidR="009C53B5" w:rsidRDefault="009C53B5" w:rsidP="005D6CDB">
            <w:pPr>
              <w:pStyle w:val="20"/>
              <w:shd w:val="clear" w:color="auto" w:fill="auto"/>
              <w:spacing w:before="0" w:line="280" w:lineRule="exact"/>
              <w:ind w:firstLine="0"/>
              <w:jc w:val="left"/>
            </w:pPr>
            <w:r>
              <w:rPr>
                <w:rStyle w:val="22"/>
              </w:rPr>
              <w:t>Раннего возраста</w:t>
            </w:r>
          </w:p>
        </w:tc>
        <w:tc>
          <w:tcPr>
            <w:tcW w:w="1018" w:type="pct"/>
            <w:tcBorders>
              <w:top w:val="single" w:sz="4" w:space="0" w:color="auto"/>
              <w:left w:val="single" w:sz="4" w:space="0" w:color="auto"/>
            </w:tcBorders>
            <w:shd w:val="clear" w:color="auto" w:fill="FFFFFF"/>
          </w:tcPr>
          <w:p w:rsidR="009C53B5" w:rsidRDefault="00542FDD" w:rsidP="005D6CDB">
            <w:pPr>
              <w:pStyle w:val="20"/>
              <w:shd w:val="clear" w:color="auto" w:fill="auto"/>
              <w:spacing w:before="0" w:line="280" w:lineRule="exact"/>
              <w:ind w:firstLine="0"/>
              <w:jc w:val="center"/>
              <w:rPr>
                <w:rStyle w:val="23"/>
              </w:rPr>
            </w:pPr>
            <w:r>
              <w:rPr>
                <w:rStyle w:val="23"/>
              </w:rPr>
              <w:t>2</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A54498" w:rsidRDefault="00C6165E" w:rsidP="005D6CDB">
            <w:pPr>
              <w:pStyle w:val="20"/>
              <w:shd w:val="clear" w:color="auto" w:fill="auto"/>
              <w:spacing w:before="0" w:line="280" w:lineRule="exact"/>
              <w:ind w:firstLine="0"/>
              <w:jc w:val="center"/>
              <w:rPr>
                <w:color w:val="auto"/>
              </w:rPr>
            </w:pPr>
            <w:r>
              <w:rPr>
                <w:color w:val="auto"/>
              </w:rPr>
              <w:t>43</w:t>
            </w:r>
          </w:p>
        </w:tc>
      </w:tr>
      <w:tr w:rsidR="009C53B5" w:rsidTr="009C53B5">
        <w:trPr>
          <w:trHeight w:hRule="exact" w:val="341"/>
        </w:trPr>
        <w:tc>
          <w:tcPr>
            <w:tcW w:w="2659" w:type="pct"/>
            <w:tcBorders>
              <w:top w:val="single" w:sz="4" w:space="0" w:color="auto"/>
              <w:left w:val="single" w:sz="4" w:space="0" w:color="auto"/>
            </w:tcBorders>
            <w:shd w:val="clear" w:color="auto" w:fill="FFFFFF"/>
            <w:vAlign w:val="bottom"/>
          </w:tcPr>
          <w:p w:rsidR="009C53B5" w:rsidRDefault="009C53B5" w:rsidP="005D6CDB">
            <w:pPr>
              <w:pStyle w:val="20"/>
              <w:shd w:val="clear" w:color="auto" w:fill="auto"/>
              <w:spacing w:before="0" w:line="280" w:lineRule="exact"/>
              <w:ind w:firstLine="0"/>
              <w:jc w:val="left"/>
            </w:pPr>
            <w:r>
              <w:rPr>
                <w:rStyle w:val="22"/>
              </w:rPr>
              <w:t>Младшего возраста</w:t>
            </w:r>
          </w:p>
        </w:tc>
        <w:tc>
          <w:tcPr>
            <w:tcW w:w="1018" w:type="pct"/>
            <w:tcBorders>
              <w:top w:val="single" w:sz="4" w:space="0" w:color="auto"/>
              <w:left w:val="single" w:sz="4" w:space="0" w:color="auto"/>
            </w:tcBorders>
            <w:shd w:val="clear" w:color="auto" w:fill="FFFFFF"/>
          </w:tcPr>
          <w:p w:rsidR="009C53B5" w:rsidRDefault="009E55B4" w:rsidP="005D6CDB">
            <w:pPr>
              <w:pStyle w:val="20"/>
              <w:shd w:val="clear" w:color="auto" w:fill="auto"/>
              <w:spacing w:before="0" w:line="280" w:lineRule="exact"/>
              <w:ind w:firstLine="0"/>
              <w:jc w:val="center"/>
              <w:rPr>
                <w:rStyle w:val="23"/>
              </w:rPr>
            </w:pPr>
            <w:r>
              <w:rPr>
                <w:rStyle w:val="23"/>
              </w:rPr>
              <w:t>2</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A54498" w:rsidRDefault="00713920" w:rsidP="005D6CDB">
            <w:pPr>
              <w:pStyle w:val="20"/>
              <w:shd w:val="clear" w:color="auto" w:fill="auto"/>
              <w:spacing w:before="0" w:line="280" w:lineRule="exact"/>
              <w:ind w:firstLine="0"/>
              <w:jc w:val="center"/>
              <w:rPr>
                <w:color w:val="auto"/>
              </w:rPr>
            </w:pPr>
            <w:r>
              <w:rPr>
                <w:color w:val="auto"/>
              </w:rPr>
              <w:t>42</w:t>
            </w:r>
          </w:p>
        </w:tc>
      </w:tr>
      <w:tr w:rsidR="009C53B5" w:rsidTr="009C53B5">
        <w:trPr>
          <w:trHeight w:hRule="exact" w:val="346"/>
        </w:trPr>
        <w:tc>
          <w:tcPr>
            <w:tcW w:w="2659" w:type="pct"/>
            <w:tcBorders>
              <w:top w:val="single" w:sz="4" w:space="0" w:color="auto"/>
              <w:left w:val="single" w:sz="4" w:space="0" w:color="auto"/>
            </w:tcBorders>
            <w:shd w:val="clear" w:color="auto" w:fill="FFFFFF"/>
            <w:vAlign w:val="bottom"/>
          </w:tcPr>
          <w:p w:rsidR="009C53B5" w:rsidRDefault="009C53B5" w:rsidP="005D6CDB">
            <w:pPr>
              <w:pStyle w:val="20"/>
              <w:shd w:val="clear" w:color="auto" w:fill="auto"/>
              <w:spacing w:before="0" w:line="280" w:lineRule="exact"/>
              <w:ind w:firstLine="0"/>
              <w:jc w:val="left"/>
            </w:pPr>
            <w:r>
              <w:rPr>
                <w:rStyle w:val="22"/>
              </w:rPr>
              <w:t>Среднего возраста</w:t>
            </w:r>
          </w:p>
        </w:tc>
        <w:tc>
          <w:tcPr>
            <w:tcW w:w="1018" w:type="pct"/>
            <w:tcBorders>
              <w:top w:val="single" w:sz="4" w:space="0" w:color="auto"/>
              <w:left w:val="single" w:sz="4" w:space="0" w:color="auto"/>
            </w:tcBorders>
            <w:shd w:val="clear" w:color="auto" w:fill="FFFFFF"/>
          </w:tcPr>
          <w:p w:rsidR="009C53B5" w:rsidRDefault="00720165" w:rsidP="005D6CDB">
            <w:pPr>
              <w:pStyle w:val="20"/>
              <w:shd w:val="clear" w:color="auto" w:fill="auto"/>
              <w:spacing w:before="0" w:line="280" w:lineRule="exact"/>
              <w:ind w:firstLine="0"/>
              <w:jc w:val="center"/>
              <w:rPr>
                <w:rStyle w:val="23"/>
              </w:rPr>
            </w:pPr>
            <w:r>
              <w:rPr>
                <w:rStyle w:val="23"/>
              </w:rPr>
              <w:t>2</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A54498" w:rsidRDefault="00713920" w:rsidP="005D6CDB">
            <w:pPr>
              <w:pStyle w:val="20"/>
              <w:shd w:val="clear" w:color="auto" w:fill="auto"/>
              <w:spacing w:before="0" w:line="280" w:lineRule="exact"/>
              <w:ind w:firstLine="0"/>
              <w:jc w:val="center"/>
              <w:rPr>
                <w:color w:val="auto"/>
              </w:rPr>
            </w:pPr>
            <w:r>
              <w:rPr>
                <w:color w:val="auto"/>
              </w:rPr>
              <w:t>49</w:t>
            </w:r>
          </w:p>
        </w:tc>
      </w:tr>
      <w:tr w:rsidR="009C53B5" w:rsidTr="009C53B5">
        <w:trPr>
          <w:trHeight w:hRule="exact" w:val="341"/>
        </w:trPr>
        <w:tc>
          <w:tcPr>
            <w:tcW w:w="2659" w:type="pct"/>
            <w:tcBorders>
              <w:top w:val="single" w:sz="4" w:space="0" w:color="auto"/>
              <w:left w:val="single" w:sz="4" w:space="0" w:color="auto"/>
            </w:tcBorders>
            <w:shd w:val="clear" w:color="auto" w:fill="FFFFFF"/>
            <w:vAlign w:val="bottom"/>
          </w:tcPr>
          <w:p w:rsidR="009C53B5" w:rsidRDefault="009C53B5" w:rsidP="005D6CDB">
            <w:pPr>
              <w:pStyle w:val="20"/>
              <w:shd w:val="clear" w:color="auto" w:fill="auto"/>
              <w:spacing w:before="0" w:line="280" w:lineRule="exact"/>
              <w:ind w:firstLine="0"/>
              <w:jc w:val="left"/>
            </w:pPr>
            <w:r>
              <w:rPr>
                <w:rStyle w:val="22"/>
              </w:rPr>
              <w:t>Старшего возраста</w:t>
            </w:r>
          </w:p>
        </w:tc>
        <w:tc>
          <w:tcPr>
            <w:tcW w:w="1018" w:type="pct"/>
            <w:tcBorders>
              <w:top w:val="single" w:sz="4" w:space="0" w:color="auto"/>
              <w:left w:val="single" w:sz="4" w:space="0" w:color="auto"/>
            </w:tcBorders>
            <w:shd w:val="clear" w:color="auto" w:fill="FFFFFF"/>
          </w:tcPr>
          <w:p w:rsidR="009C53B5" w:rsidRDefault="00C6165E" w:rsidP="00C6165E">
            <w:pPr>
              <w:pStyle w:val="20"/>
              <w:shd w:val="clear" w:color="auto" w:fill="auto"/>
              <w:spacing w:before="0" w:line="280" w:lineRule="exact"/>
              <w:ind w:firstLine="0"/>
              <w:rPr>
                <w:rStyle w:val="23"/>
              </w:rPr>
            </w:pPr>
            <w:r>
              <w:rPr>
                <w:rStyle w:val="23"/>
              </w:rPr>
              <w:t xml:space="preserve">             2</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A54498" w:rsidRDefault="00C6165E" w:rsidP="008E34EB">
            <w:pPr>
              <w:pStyle w:val="20"/>
              <w:shd w:val="clear" w:color="auto" w:fill="auto"/>
              <w:spacing w:before="0" w:line="280" w:lineRule="exact"/>
              <w:ind w:firstLine="0"/>
              <w:rPr>
                <w:color w:val="auto"/>
              </w:rPr>
            </w:pPr>
            <w:r>
              <w:rPr>
                <w:color w:val="auto"/>
              </w:rPr>
              <w:t xml:space="preserve">                48</w:t>
            </w:r>
          </w:p>
        </w:tc>
      </w:tr>
      <w:tr w:rsidR="009C53B5" w:rsidTr="009C53B5">
        <w:trPr>
          <w:trHeight w:hRule="exact" w:val="341"/>
        </w:trPr>
        <w:tc>
          <w:tcPr>
            <w:tcW w:w="2659" w:type="pct"/>
            <w:tcBorders>
              <w:top w:val="single" w:sz="4" w:space="0" w:color="auto"/>
              <w:left w:val="single" w:sz="4" w:space="0" w:color="auto"/>
            </w:tcBorders>
            <w:shd w:val="clear" w:color="auto" w:fill="FFFFFF"/>
            <w:vAlign w:val="bottom"/>
          </w:tcPr>
          <w:p w:rsidR="009C53B5" w:rsidRDefault="009C53B5" w:rsidP="005D6CDB">
            <w:pPr>
              <w:pStyle w:val="20"/>
              <w:shd w:val="clear" w:color="auto" w:fill="auto"/>
              <w:spacing w:before="0" w:line="280" w:lineRule="exact"/>
              <w:ind w:firstLine="0"/>
              <w:jc w:val="left"/>
              <w:rPr>
                <w:rStyle w:val="22"/>
              </w:rPr>
            </w:pPr>
            <w:r>
              <w:rPr>
                <w:rStyle w:val="22"/>
              </w:rPr>
              <w:t>Старшая логопедическая группа</w:t>
            </w:r>
          </w:p>
        </w:tc>
        <w:tc>
          <w:tcPr>
            <w:tcW w:w="1018" w:type="pct"/>
            <w:tcBorders>
              <w:top w:val="single" w:sz="4" w:space="0" w:color="auto"/>
              <w:left w:val="single" w:sz="4" w:space="0" w:color="auto"/>
            </w:tcBorders>
            <w:shd w:val="clear" w:color="auto" w:fill="FFFFFF"/>
          </w:tcPr>
          <w:p w:rsidR="009C53B5" w:rsidRDefault="00FD4C08" w:rsidP="005D6CDB">
            <w:pPr>
              <w:pStyle w:val="20"/>
              <w:shd w:val="clear" w:color="auto" w:fill="auto"/>
              <w:spacing w:before="0" w:line="280" w:lineRule="exact"/>
              <w:ind w:firstLine="0"/>
              <w:jc w:val="center"/>
              <w:rPr>
                <w:rStyle w:val="23"/>
              </w:rPr>
            </w:pPr>
            <w:r>
              <w:rPr>
                <w:rStyle w:val="23"/>
              </w:rPr>
              <w:t>1</w:t>
            </w:r>
          </w:p>
        </w:tc>
        <w:tc>
          <w:tcPr>
            <w:tcW w:w="1324" w:type="pct"/>
            <w:tcBorders>
              <w:top w:val="single" w:sz="4" w:space="0" w:color="auto"/>
              <w:left w:val="single" w:sz="4" w:space="0" w:color="auto"/>
              <w:right w:val="single" w:sz="4" w:space="0" w:color="auto"/>
            </w:tcBorders>
            <w:shd w:val="clear" w:color="auto" w:fill="FFFFFF"/>
            <w:vAlign w:val="bottom"/>
          </w:tcPr>
          <w:p w:rsidR="009C53B5" w:rsidRPr="00A54498" w:rsidRDefault="00992FA7" w:rsidP="005D6CDB">
            <w:pPr>
              <w:pStyle w:val="20"/>
              <w:shd w:val="clear" w:color="auto" w:fill="auto"/>
              <w:spacing w:before="0" w:line="280" w:lineRule="exact"/>
              <w:ind w:firstLine="0"/>
              <w:jc w:val="center"/>
              <w:rPr>
                <w:rStyle w:val="23"/>
                <w:color w:val="auto"/>
              </w:rPr>
            </w:pPr>
            <w:r>
              <w:rPr>
                <w:rStyle w:val="23"/>
                <w:color w:val="auto"/>
              </w:rPr>
              <w:t>17</w:t>
            </w:r>
          </w:p>
        </w:tc>
      </w:tr>
      <w:tr w:rsidR="00FD4C08" w:rsidTr="009C53B5">
        <w:trPr>
          <w:trHeight w:hRule="exact" w:val="341"/>
        </w:trPr>
        <w:tc>
          <w:tcPr>
            <w:tcW w:w="2659" w:type="pct"/>
            <w:tcBorders>
              <w:top w:val="single" w:sz="4" w:space="0" w:color="auto"/>
              <w:left w:val="single" w:sz="4" w:space="0" w:color="auto"/>
            </w:tcBorders>
            <w:shd w:val="clear" w:color="auto" w:fill="FFFFFF"/>
            <w:vAlign w:val="bottom"/>
          </w:tcPr>
          <w:p w:rsidR="00FD4C08" w:rsidRDefault="00FD4C08" w:rsidP="006C30C3">
            <w:pPr>
              <w:pStyle w:val="20"/>
              <w:shd w:val="clear" w:color="auto" w:fill="auto"/>
              <w:spacing w:before="0" w:line="280" w:lineRule="exact"/>
              <w:ind w:firstLine="0"/>
              <w:jc w:val="left"/>
              <w:rPr>
                <w:rStyle w:val="22"/>
              </w:rPr>
            </w:pPr>
            <w:r>
              <w:rPr>
                <w:rStyle w:val="22"/>
              </w:rPr>
              <w:t>Подготовительная</w:t>
            </w:r>
            <w:r w:rsidR="006C30C3">
              <w:rPr>
                <w:rStyle w:val="22"/>
              </w:rPr>
              <w:t xml:space="preserve"> </w:t>
            </w:r>
            <w:r w:rsidR="008E34EB">
              <w:rPr>
                <w:rStyle w:val="22"/>
              </w:rPr>
              <w:t>логопедическая школе</w:t>
            </w:r>
            <w:r>
              <w:rPr>
                <w:rStyle w:val="22"/>
              </w:rPr>
              <w:t xml:space="preserve"> группе</w:t>
            </w:r>
          </w:p>
        </w:tc>
        <w:tc>
          <w:tcPr>
            <w:tcW w:w="1018" w:type="pct"/>
            <w:tcBorders>
              <w:top w:val="single" w:sz="4" w:space="0" w:color="auto"/>
              <w:left w:val="single" w:sz="4" w:space="0" w:color="auto"/>
            </w:tcBorders>
            <w:shd w:val="clear" w:color="auto" w:fill="FFFFFF"/>
          </w:tcPr>
          <w:p w:rsidR="00FD4C08" w:rsidRDefault="006C30C3" w:rsidP="005D6CDB">
            <w:pPr>
              <w:pStyle w:val="20"/>
              <w:shd w:val="clear" w:color="auto" w:fill="auto"/>
              <w:spacing w:before="0" w:line="280" w:lineRule="exact"/>
              <w:ind w:firstLine="0"/>
              <w:jc w:val="center"/>
              <w:rPr>
                <w:rStyle w:val="23"/>
              </w:rPr>
            </w:pPr>
            <w:r>
              <w:rPr>
                <w:rStyle w:val="23"/>
              </w:rPr>
              <w:t>1</w:t>
            </w:r>
          </w:p>
        </w:tc>
        <w:tc>
          <w:tcPr>
            <w:tcW w:w="1324" w:type="pct"/>
            <w:tcBorders>
              <w:top w:val="single" w:sz="4" w:space="0" w:color="auto"/>
              <w:left w:val="single" w:sz="4" w:space="0" w:color="auto"/>
              <w:right w:val="single" w:sz="4" w:space="0" w:color="auto"/>
            </w:tcBorders>
            <w:shd w:val="clear" w:color="auto" w:fill="FFFFFF"/>
            <w:vAlign w:val="bottom"/>
          </w:tcPr>
          <w:p w:rsidR="00FD4C08" w:rsidRDefault="00C6165E" w:rsidP="005D6CDB">
            <w:pPr>
              <w:pStyle w:val="20"/>
              <w:shd w:val="clear" w:color="auto" w:fill="auto"/>
              <w:spacing w:before="0" w:line="280" w:lineRule="exact"/>
              <w:ind w:firstLine="0"/>
              <w:jc w:val="center"/>
              <w:rPr>
                <w:rStyle w:val="23"/>
                <w:color w:val="auto"/>
              </w:rPr>
            </w:pPr>
            <w:r>
              <w:rPr>
                <w:rStyle w:val="23"/>
                <w:color w:val="auto"/>
              </w:rPr>
              <w:t>17</w:t>
            </w:r>
          </w:p>
        </w:tc>
      </w:tr>
      <w:tr w:rsidR="009C53B5" w:rsidTr="009C53B5">
        <w:trPr>
          <w:trHeight w:hRule="exact" w:val="355"/>
        </w:trPr>
        <w:tc>
          <w:tcPr>
            <w:tcW w:w="2659" w:type="pct"/>
            <w:tcBorders>
              <w:top w:val="single" w:sz="4" w:space="0" w:color="auto"/>
              <w:left w:val="single" w:sz="4" w:space="0" w:color="auto"/>
              <w:bottom w:val="single" w:sz="4" w:space="0" w:color="auto"/>
            </w:tcBorders>
            <w:shd w:val="clear" w:color="auto" w:fill="FFFFFF"/>
            <w:vAlign w:val="bottom"/>
          </w:tcPr>
          <w:p w:rsidR="009C53B5" w:rsidRDefault="008E34EB" w:rsidP="006C30C3">
            <w:pPr>
              <w:pStyle w:val="20"/>
              <w:shd w:val="clear" w:color="auto" w:fill="auto"/>
              <w:spacing w:before="0" w:line="280" w:lineRule="exact"/>
              <w:ind w:firstLine="0"/>
              <w:jc w:val="left"/>
            </w:pPr>
            <w:r>
              <w:rPr>
                <w:rStyle w:val="22"/>
              </w:rPr>
              <w:t>Подготовительная к</w:t>
            </w:r>
            <w:r w:rsidR="009C53B5">
              <w:rPr>
                <w:rStyle w:val="22"/>
              </w:rPr>
              <w:t xml:space="preserve"> школе </w:t>
            </w:r>
            <w:r w:rsidR="006C30C3">
              <w:rPr>
                <w:rStyle w:val="22"/>
              </w:rPr>
              <w:t>группа</w:t>
            </w:r>
          </w:p>
        </w:tc>
        <w:tc>
          <w:tcPr>
            <w:tcW w:w="1018" w:type="pct"/>
            <w:tcBorders>
              <w:top w:val="single" w:sz="4" w:space="0" w:color="auto"/>
              <w:left w:val="single" w:sz="4" w:space="0" w:color="auto"/>
              <w:bottom w:val="single" w:sz="4" w:space="0" w:color="auto"/>
            </w:tcBorders>
            <w:shd w:val="clear" w:color="auto" w:fill="FFFFFF"/>
          </w:tcPr>
          <w:p w:rsidR="009C53B5" w:rsidRDefault="009E55B4" w:rsidP="005D6CDB">
            <w:pPr>
              <w:pStyle w:val="20"/>
              <w:shd w:val="clear" w:color="auto" w:fill="auto"/>
              <w:spacing w:before="0" w:line="280" w:lineRule="exact"/>
              <w:ind w:firstLine="0"/>
              <w:jc w:val="center"/>
              <w:rPr>
                <w:rStyle w:val="23"/>
              </w:rPr>
            </w:pPr>
            <w:r>
              <w:rPr>
                <w:rStyle w:val="23"/>
              </w:rPr>
              <w:t>2</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bottom"/>
          </w:tcPr>
          <w:p w:rsidR="009C53B5" w:rsidRPr="00A54498" w:rsidRDefault="009E55B4" w:rsidP="005D6CDB">
            <w:pPr>
              <w:pStyle w:val="20"/>
              <w:shd w:val="clear" w:color="auto" w:fill="auto"/>
              <w:spacing w:before="0" w:line="280" w:lineRule="exact"/>
              <w:ind w:firstLine="0"/>
              <w:jc w:val="center"/>
              <w:rPr>
                <w:color w:val="auto"/>
              </w:rPr>
            </w:pPr>
            <w:r>
              <w:rPr>
                <w:color w:val="auto"/>
              </w:rPr>
              <w:t>48</w:t>
            </w:r>
          </w:p>
        </w:tc>
      </w:tr>
    </w:tbl>
    <w:p w:rsidR="005D6CDB" w:rsidRDefault="005D6CDB" w:rsidP="005D6CDB">
      <w:pPr>
        <w:pStyle w:val="20"/>
        <w:shd w:val="clear" w:color="auto" w:fill="auto"/>
        <w:spacing w:before="0"/>
        <w:ind w:firstLine="720"/>
      </w:pPr>
    </w:p>
    <w:p w:rsidR="00A50EA0" w:rsidRDefault="00B04D65">
      <w:pPr>
        <w:pStyle w:val="20"/>
        <w:shd w:val="clear" w:color="auto" w:fill="auto"/>
        <w:spacing w:before="0"/>
        <w:ind w:left="160" w:firstLine="720"/>
      </w:pPr>
      <w:r>
        <w:t>Дошкольное учреждение укомплектовано детьми на 100%, что соответствует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w:t>
      </w:r>
    </w:p>
    <w:p w:rsidR="009C53B5" w:rsidRDefault="00B04D65" w:rsidP="009C53B5">
      <w:pPr>
        <w:pStyle w:val="20"/>
        <w:shd w:val="clear" w:color="auto" w:fill="auto"/>
        <w:tabs>
          <w:tab w:val="left" w:pos="4187"/>
          <w:tab w:val="left" w:pos="5646"/>
        </w:tabs>
        <w:spacing w:before="0"/>
        <w:ind w:left="160" w:firstLine="720"/>
      </w:pPr>
      <w:r>
        <w:rPr>
          <w:rStyle w:val="24"/>
        </w:rPr>
        <w:t>Цель</w:t>
      </w:r>
      <w:r w:rsidR="00A65442" w:rsidRPr="00A65442">
        <w:rPr>
          <w:rStyle w:val="24"/>
        </w:rPr>
        <w:t>:</w:t>
      </w:r>
      <w:r>
        <w:rPr>
          <w:rStyle w:val="24"/>
        </w:rPr>
        <w:t xml:space="preserve"> </w:t>
      </w:r>
      <w:r>
        <w:t xml:space="preserve">МБДОУ «Детский сад </w:t>
      </w:r>
      <w:r w:rsidR="009C53B5">
        <w:t>№</w:t>
      </w:r>
      <w:r w:rsidR="00C00C8A">
        <w:t xml:space="preserve"> </w:t>
      </w:r>
      <w:r w:rsidR="009C53B5">
        <w:t>97</w:t>
      </w:r>
      <w:r>
        <w:t>»</w:t>
      </w:r>
      <w:r w:rsidR="009C53B5">
        <w:t xml:space="preserve"> создать в ДОУ </w:t>
      </w:r>
      <w:r w:rsidR="00F14AC1">
        <w:t>здоровье сберегающее</w:t>
      </w:r>
      <w:r>
        <w:t xml:space="preserve"> образовательное пространство, обеспечивающее разностороннее и целостное развитие детей, формирующее базисные основы личности и обеспечивающее физическое, познавательное, речевое, социально-коммуникативное, художественно-эстетическое развитие детей. </w:t>
      </w:r>
    </w:p>
    <w:p w:rsidR="00A50EA0" w:rsidRDefault="00EC25C8" w:rsidP="00EC25C8">
      <w:pPr>
        <w:pStyle w:val="20"/>
        <w:shd w:val="clear" w:color="auto" w:fill="auto"/>
        <w:tabs>
          <w:tab w:val="left" w:pos="4187"/>
          <w:tab w:val="left" w:pos="5646"/>
        </w:tabs>
        <w:spacing w:before="0"/>
        <w:ind w:left="160" w:firstLine="720"/>
      </w:pPr>
      <w:r>
        <w:t>Обеспечение обогащённого развития воспитанников в физкультурно – оздоровительном направлени</w:t>
      </w:r>
      <w:r w:rsidR="00C00C8A">
        <w:t xml:space="preserve">и, </w:t>
      </w:r>
      <w:r w:rsidR="001207C1">
        <w:t>познавательно</w:t>
      </w:r>
      <w:r w:rsidR="00C00C8A">
        <w:t xml:space="preserve"> </w:t>
      </w:r>
      <w:r>
        <w:t xml:space="preserve">– речевом направлении, коррекционно – развивающем направлении </w:t>
      </w:r>
      <w:r w:rsidR="00B04D65">
        <w:t xml:space="preserve">осуществляется через реализацию </w:t>
      </w:r>
      <w:r>
        <w:t xml:space="preserve">парциальных программ </w:t>
      </w:r>
      <w:r w:rsidR="00687087">
        <w:t>в образовательной</w:t>
      </w:r>
      <w:r w:rsidR="00B04D65">
        <w:t xml:space="preserve"> деятельности дошкольного учреждения.</w:t>
      </w:r>
    </w:p>
    <w:p w:rsidR="00A50EA0" w:rsidRDefault="00B04D65">
      <w:pPr>
        <w:pStyle w:val="20"/>
        <w:shd w:val="clear" w:color="auto" w:fill="auto"/>
        <w:spacing w:before="0"/>
        <w:ind w:left="160" w:firstLine="720"/>
      </w:pPr>
      <w:r>
        <w:t xml:space="preserve">Для реализации поставленной цели педагогический коллектив дошкольного учреждения решает следующие </w:t>
      </w:r>
      <w:r>
        <w:rPr>
          <w:rStyle w:val="24"/>
        </w:rPr>
        <w:t>задачи:</w:t>
      </w:r>
    </w:p>
    <w:p w:rsidR="00A50EA0" w:rsidRDefault="00B04D65" w:rsidP="0072126F">
      <w:pPr>
        <w:pStyle w:val="20"/>
        <w:numPr>
          <w:ilvl w:val="0"/>
          <w:numId w:val="20"/>
        </w:numPr>
        <w:shd w:val="clear" w:color="auto" w:fill="auto"/>
        <w:spacing w:before="0"/>
      </w:pPr>
      <w:r>
        <w:t xml:space="preserve">создать условия для сохранения и укрепления психофизического здоровья детей путём реализации </w:t>
      </w:r>
      <w:r w:rsidR="00F14AC1">
        <w:t>здоровье сберегающей</w:t>
      </w:r>
      <w:r>
        <w:t xml:space="preserve"> модели образовательного процесса;</w:t>
      </w:r>
    </w:p>
    <w:p w:rsidR="00A50EA0" w:rsidRDefault="00B04D65" w:rsidP="0072126F">
      <w:pPr>
        <w:pStyle w:val="20"/>
        <w:numPr>
          <w:ilvl w:val="0"/>
          <w:numId w:val="20"/>
        </w:numPr>
        <w:shd w:val="clear" w:color="auto" w:fill="auto"/>
        <w:spacing w:before="0"/>
      </w:pPr>
      <w:r>
        <w:t xml:space="preserve">обеспечить целостность </w:t>
      </w:r>
      <w:proofErr w:type="spellStart"/>
      <w:r>
        <w:t>воспитательно</w:t>
      </w:r>
      <w:proofErr w:type="spellEnd"/>
      <w:r>
        <w:t>-образовательного процесса для развития детей в специфически дошкольных видах деятельности;</w:t>
      </w:r>
    </w:p>
    <w:p w:rsidR="00A50EA0" w:rsidRDefault="00B04D65" w:rsidP="0072126F">
      <w:pPr>
        <w:pStyle w:val="20"/>
        <w:numPr>
          <w:ilvl w:val="0"/>
          <w:numId w:val="20"/>
        </w:numPr>
        <w:shd w:val="clear" w:color="auto" w:fill="auto"/>
        <w:spacing w:before="0"/>
      </w:pPr>
      <w:r>
        <w:t xml:space="preserve">гибко подходить к выбору программ и педагогических технологий, </w:t>
      </w:r>
      <w:r>
        <w:lastRenderedPageBreak/>
        <w:t>ориентированных на личностное развитие ребёнка, на развитие его интеллектуальных и художественных способностей;</w:t>
      </w:r>
    </w:p>
    <w:p w:rsidR="00A50EA0" w:rsidRDefault="00B04D65" w:rsidP="0072126F">
      <w:pPr>
        <w:pStyle w:val="20"/>
        <w:numPr>
          <w:ilvl w:val="0"/>
          <w:numId w:val="20"/>
        </w:numPr>
        <w:shd w:val="clear" w:color="auto" w:fill="auto"/>
        <w:spacing w:before="0"/>
      </w:pPr>
      <w:r>
        <w:t>создать условия для развития детей в различных видах деятельности, учитывая их ярко выраженные индивидуальные особенности и возможности;</w:t>
      </w:r>
    </w:p>
    <w:p w:rsidR="00A50EA0" w:rsidRDefault="00B04D65" w:rsidP="0072126F">
      <w:pPr>
        <w:pStyle w:val="20"/>
        <w:numPr>
          <w:ilvl w:val="0"/>
          <w:numId w:val="20"/>
        </w:numPr>
        <w:shd w:val="clear" w:color="auto" w:fill="auto"/>
        <w:spacing w:before="0"/>
      </w:pPr>
      <w:r>
        <w:t>осуществлять коррекцию в эмоционально-личностном развитии детей через организацию индивидуальных и групповых видов деятельности, основанных на содержательном общении, построении диалога с учётом потребностей и интересов самих детей;</w:t>
      </w:r>
    </w:p>
    <w:p w:rsidR="00A50EA0" w:rsidRDefault="00B04D65" w:rsidP="0072126F">
      <w:pPr>
        <w:pStyle w:val="20"/>
        <w:numPr>
          <w:ilvl w:val="0"/>
          <w:numId w:val="20"/>
        </w:numPr>
        <w:shd w:val="clear" w:color="auto" w:fill="auto"/>
        <w:spacing w:before="0"/>
      </w:pPr>
      <w:r>
        <w:t>обогатить предметно-пространственную среду дошкольного учреждения с учётом расширения поля самостоятельности и реализации права выбора самим ребёнком средств и форм самовыражения;</w:t>
      </w:r>
    </w:p>
    <w:p w:rsidR="00A50EA0" w:rsidRDefault="00B04D65" w:rsidP="0072126F">
      <w:pPr>
        <w:pStyle w:val="20"/>
        <w:numPr>
          <w:ilvl w:val="0"/>
          <w:numId w:val="20"/>
        </w:numPr>
        <w:shd w:val="clear" w:color="auto" w:fill="auto"/>
        <w:spacing w:before="0"/>
      </w:pPr>
      <w:r>
        <w:t>обеспечить условия для взаимодействия с семьёй по принципу партнёрства.</w:t>
      </w:r>
    </w:p>
    <w:p w:rsidR="00A50EA0" w:rsidRDefault="00B04D65">
      <w:pPr>
        <w:pStyle w:val="20"/>
        <w:shd w:val="clear" w:color="auto" w:fill="auto"/>
        <w:spacing w:before="0" w:after="333"/>
        <w:ind w:left="760"/>
      </w:pPr>
      <w:r>
        <w:t>Для реализации этих задач в нашем детском саду созданы все условия.</w:t>
      </w:r>
    </w:p>
    <w:p w:rsidR="00A50EA0" w:rsidRDefault="00B04D65">
      <w:pPr>
        <w:pStyle w:val="10"/>
        <w:keepNext/>
        <w:keepLines/>
        <w:numPr>
          <w:ilvl w:val="0"/>
          <w:numId w:val="2"/>
        </w:numPr>
        <w:shd w:val="clear" w:color="auto" w:fill="auto"/>
        <w:tabs>
          <w:tab w:val="left" w:pos="1470"/>
        </w:tabs>
        <w:spacing w:after="308" w:line="280" w:lineRule="exact"/>
        <w:ind w:left="940"/>
        <w:jc w:val="both"/>
      </w:pPr>
      <w:bookmarkStart w:id="4" w:name="bookmark4"/>
      <w:r>
        <w:t>Структура управления образовательным учреждением.</w:t>
      </w:r>
      <w:bookmarkEnd w:id="4"/>
    </w:p>
    <w:p w:rsidR="00A50EA0" w:rsidRDefault="00B04D65">
      <w:pPr>
        <w:pStyle w:val="70"/>
        <w:numPr>
          <w:ilvl w:val="0"/>
          <w:numId w:val="5"/>
        </w:numPr>
        <w:shd w:val="clear" w:color="auto" w:fill="auto"/>
        <w:tabs>
          <w:tab w:val="left" w:pos="1668"/>
        </w:tabs>
        <w:spacing w:before="0"/>
        <w:ind w:left="1300"/>
      </w:pPr>
      <w:r>
        <w:t>Нормативно-правовое обеспечение управления ДОО</w:t>
      </w:r>
    </w:p>
    <w:p w:rsidR="00A50EA0" w:rsidRDefault="00B04D65">
      <w:pPr>
        <w:pStyle w:val="20"/>
        <w:shd w:val="clear" w:color="auto" w:fill="auto"/>
        <w:spacing w:before="0" w:line="317" w:lineRule="exact"/>
        <w:ind w:firstLine="600"/>
      </w:pPr>
      <w:r>
        <w:t xml:space="preserve">Управление муниципальным бюджетным дошкольным образовательным учреждением «Детский сад </w:t>
      </w:r>
      <w:r w:rsidR="00A943CE">
        <w:t>№ 97»</w:t>
      </w:r>
      <w:r>
        <w:t xml:space="preserve"> осуществляется в соответствии:</w:t>
      </w:r>
    </w:p>
    <w:p w:rsidR="00A50EA0" w:rsidRDefault="00B04D65">
      <w:pPr>
        <w:pStyle w:val="20"/>
        <w:numPr>
          <w:ilvl w:val="0"/>
          <w:numId w:val="6"/>
        </w:numPr>
        <w:shd w:val="clear" w:color="auto" w:fill="auto"/>
        <w:tabs>
          <w:tab w:val="left" w:pos="272"/>
        </w:tabs>
        <w:spacing w:before="0" w:line="317" w:lineRule="exact"/>
        <w:ind w:firstLine="0"/>
      </w:pPr>
      <w:r>
        <w:t>Законом РФ «Об образовании»;</w:t>
      </w:r>
    </w:p>
    <w:p w:rsidR="00A50EA0" w:rsidRDefault="00B04D65">
      <w:pPr>
        <w:pStyle w:val="20"/>
        <w:numPr>
          <w:ilvl w:val="0"/>
          <w:numId w:val="6"/>
        </w:numPr>
        <w:shd w:val="clear" w:color="auto" w:fill="auto"/>
        <w:tabs>
          <w:tab w:val="left" w:pos="277"/>
        </w:tabs>
        <w:spacing w:before="0" w:line="317" w:lineRule="exact"/>
        <w:ind w:firstLine="0"/>
      </w:pPr>
      <w:r>
        <w:t>Приказ Министерства образования и науки в РФ от 17октября 2013 №1155 «Об утверждении федерального государственного образовательного стандарта дошкольного образования (зарегистрирован в Минюсте России 29 мая 2013 г., №28564);</w:t>
      </w:r>
    </w:p>
    <w:p w:rsidR="00A50EA0" w:rsidRDefault="00B04D65">
      <w:pPr>
        <w:pStyle w:val="20"/>
        <w:numPr>
          <w:ilvl w:val="0"/>
          <w:numId w:val="6"/>
        </w:numPr>
        <w:shd w:val="clear" w:color="auto" w:fill="auto"/>
        <w:tabs>
          <w:tab w:val="left" w:pos="272"/>
        </w:tabs>
        <w:spacing w:before="0" w:line="317" w:lineRule="exact"/>
        <w:ind w:firstLine="0"/>
      </w:pPr>
      <w:r>
        <w:t xml:space="preserve">Основной образовательной программой дошкольного образования МБДОУ </w:t>
      </w:r>
      <w:r w:rsidR="006C22C8">
        <w:t>«Детский сад № 97»</w:t>
      </w:r>
      <w:r>
        <w:t>;</w:t>
      </w:r>
    </w:p>
    <w:p w:rsidR="00A50EA0" w:rsidRDefault="00C00C8A">
      <w:pPr>
        <w:pStyle w:val="20"/>
        <w:numPr>
          <w:ilvl w:val="0"/>
          <w:numId w:val="6"/>
        </w:numPr>
        <w:shd w:val="clear" w:color="auto" w:fill="auto"/>
        <w:tabs>
          <w:tab w:val="left" w:pos="272"/>
        </w:tabs>
        <w:spacing w:before="0" w:line="317" w:lineRule="exact"/>
        <w:ind w:firstLine="0"/>
      </w:pPr>
      <w:r>
        <w:t>Договором между МБДОУ № 97</w:t>
      </w:r>
      <w:r w:rsidR="00B04D65">
        <w:t xml:space="preserve"> и родителями;</w:t>
      </w:r>
    </w:p>
    <w:p w:rsidR="00A50EA0" w:rsidRDefault="00B04D65">
      <w:pPr>
        <w:pStyle w:val="20"/>
        <w:numPr>
          <w:ilvl w:val="0"/>
          <w:numId w:val="6"/>
        </w:numPr>
        <w:shd w:val="clear" w:color="auto" w:fill="auto"/>
        <w:tabs>
          <w:tab w:val="left" w:pos="272"/>
        </w:tabs>
        <w:spacing w:before="0" w:line="317" w:lineRule="exact"/>
        <w:ind w:firstLine="0"/>
      </w:pPr>
      <w:r>
        <w:t>Трудовыми договорами между администрацией и работниками;</w:t>
      </w:r>
    </w:p>
    <w:p w:rsidR="00A50EA0" w:rsidRDefault="00B04D65">
      <w:pPr>
        <w:pStyle w:val="20"/>
        <w:numPr>
          <w:ilvl w:val="0"/>
          <w:numId w:val="6"/>
        </w:numPr>
        <w:shd w:val="clear" w:color="auto" w:fill="auto"/>
        <w:tabs>
          <w:tab w:val="left" w:pos="272"/>
        </w:tabs>
        <w:spacing w:before="0" w:line="317" w:lineRule="exact"/>
        <w:ind w:firstLine="0"/>
      </w:pPr>
      <w:r>
        <w:t>Коллективным договором между администрацией и работниками;</w:t>
      </w:r>
    </w:p>
    <w:p w:rsidR="00A50EA0" w:rsidRDefault="00B04D65">
      <w:pPr>
        <w:pStyle w:val="20"/>
        <w:numPr>
          <w:ilvl w:val="0"/>
          <w:numId w:val="6"/>
        </w:numPr>
        <w:shd w:val="clear" w:color="auto" w:fill="auto"/>
        <w:tabs>
          <w:tab w:val="left" w:pos="272"/>
        </w:tabs>
        <w:spacing w:before="0" w:line="317" w:lineRule="exact"/>
        <w:ind w:firstLine="0"/>
      </w:pPr>
      <w:r>
        <w:t>Штатным расписанием;</w:t>
      </w:r>
    </w:p>
    <w:p w:rsidR="00A50EA0" w:rsidRDefault="00B04D65">
      <w:pPr>
        <w:pStyle w:val="20"/>
        <w:numPr>
          <w:ilvl w:val="0"/>
          <w:numId w:val="6"/>
        </w:numPr>
        <w:shd w:val="clear" w:color="auto" w:fill="auto"/>
        <w:tabs>
          <w:tab w:val="left" w:pos="272"/>
        </w:tabs>
        <w:spacing w:before="0" w:line="317" w:lineRule="exact"/>
        <w:ind w:firstLine="0"/>
      </w:pPr>
      <w:r>
        <w:t>Документами по делопроизводству;</w:t>
      </w:r>
    </w:p>
    <w:p w:rsidR="00A50EA0" w:rsidRDefault="00B04D65">
      <w:pPr>
        <w:pStyle w:val="20"/>
        <w:numPr>
          <w:ilvl w:val="0"/>
          <w:numId w:val="6"/>
        </w:numPr>
        <w:shd w:val="clear" w:color="auto" w:fill="auto"/>
        <w:tabs>
          <w:tab w:val="left" w:pos="272"/>
        </w:tabs>
        <w:spacing w:before="0" w:line="317" w:lineRule="exact"/>
        <w:ind w:firstLine="0"/>
      </w:pPr>
      <w:r>
        <w:t>Приказами заведующего МБДОУ;</w:t>
      </w:r>
    </w:p>
    <w:p w:rsidR="00A50EA0" w:rsidRDefault="00B04D65">
      <w:pPr>
        <w:pStyle w:val="20"/>
        <w:numPr>
          <w:ilvl w:val="0"/>
          <w:numId w:val="6"/>
        </w:numPr>
        <w:shd w:val="clear" w:color="auto" w:fill="auto"/>
        <w:tabs>
          <w:tab w:val="left" w:pos="277"/>
        </w:tabs>
        <w:spacing w:before="0" w:line="317" w:lineRule="exact"/>
        <w:ind w:firstLine="0"/>
        <w:jc w:val="left"/>
      </w:pPr>
      <w:r>
        <w:t>Должностными инструкциями, определя</w:t>
      </w:r>
      <w:r w:rsidR="006C22C8">
        <w:t>ющими обязанности работников ДОУ</w:t>
      </w:r>
      <w:r>
        <w:t>;</w:t>
      </w:r>
    </w:p>
    <w:p w:rsidR="00A50EA0" w:rsidRDefault="00B04D65">
      <w:pPr>
        <w:pStyle w:val="20"/>
        <w:numPr>
          <w:ilvl w:val="0"/>
          <w:numId w:val="6"/>
        </w:numPr>
        <w:shd w:val="clear" w:color="auto" w:fill="auto"/>
        <w:tabs>
          <w:tab w:val="left" w:pos="272"/>
        </w:tabs>
        <w:spacing w:before="0" w:line="317" w:lineRule="exact"/>
        <w:ind w:firstLine="0"/>
      </w:pPr>
      <w:r>
        <w:t xml:space="preserve">Правилами внутреннего трудового распорядка </w:t>
      </w:r>
      <w:r w:rsidR="006C22C8">
        <w:t>воспитанников ДОУ</w:t>
      </w:r>
      <w:r>
        <w:t>;</w:t>
      </w:r>
    </w:p>
    <w:p w:rsidR="00A50EA0" w:rsidRDefault="00B04D65">
      <w:pPr>
        <w:pStyle w:val="20"/>
        <w:numPr>
          <w:ilvl w:val="0"/>
          <w:numId w:val="6"/>
        </w:numPr>
        <w:shd w:val="clear" w:color="auto" w:fill="auto"/>
        <w:tabs>
          <w:tab w:val="left" w:pos="272"/>
        </w:tabs>
        <w:spacing w:before="0" w:line="317" w:lineRule="exact"/>
        <w:ind w:firstLine="0"/>
      </w:pPr>
      <w:r>
        <w:t>Инструкциями по организации охр</w:t>
      </w:r>
      <w:r w:rsidR="006C22C8">
        <w:t>аны жизни и здоровья детей в ДОУ</w:t>
      </w:r>
      <w:r>
        <w:t>;</w:t>
      </w:r>
    </w:p>
    <w:p w:rsidR="00A50EA0" w:rsidRDefault="00B04D65">
      <w:pPr>
        <w:pStyle w:val="20"/>
        <w:numPr>
          <w:ilvl w:val="0"/>
          <w:numId w:val="6"/>
        </w:numPr>
        <w:shd w:val="clear" w:color="auto" w:fill="auto"/>
        <w:tabs>
          <w:tab w:val="left" w:pos="272"/>
        </w:tabs>
        <w:spacing w:before="0" w:line="317" w:lineRule="exact"/>
        <w:ind w:firstLine="0"/>
      </w:pPr>
      <w:r>
        <w:t>Положением о Родительском Комитете;</w:t>
      </w:r>
    </w:p>
    <w:p w:rsidR="00A50EA0" w:rsidRDefault="00B04D65">
      <w:pPr>
        <w:pStyle w:val="20"/>
        <w:numPr>
          <w:ilvl w:val="0"/>
          <w:numId w:val="6"/>
        </w:numPr>
        <w:shd w:val="clear" w:color="auto" w:fill="auto"/>
        <w:tabs>
          <w:tab w:val="left" w:pos="212"/>
        </w:tabs>
        <w:spacing w:before="0"/>
        <w:ind w:firstLine="0"/>
      </w:pPr>
      <w:r>
        <w:t>Положением о Педагогическом совете;</w:t>
      </w:r>
    </w:p>
    <w:p w:rsidR="00A50EA0" w:rsidRDefault="00B04D65">
      <w:pPr>
        <w:pStyle w:val="20"/>
        <w:numPr>
          <w:ilvl w:val="0"/>
          <w:numId w:val="6"/>
        </w:numPr>
        <w:shd w:val="clear" w:color="auto" w:fill="auto"/>
        <w:tabs>
          <w:tab w:val="left" w:pos="212"/>
        </w:tabs>
        <w:spacing w:before="0"/>
        <w:ind w:firstLine="0"/>
      </w:pPr>
      <w:r>
        <w:t>Положением о родительском собрании;</w:t>
      </w:r>
    </w:p>
    <w:p w:rsidR="00A50EA0" w:rsidRDefault="00B04D65">
      <w:pPr>
        <w:pStyle w:val="20"/>
        <w:numPr>
          <w:ilvl w:val="0"/>
          <w:numId w:val="6"/>
        </w:numPr>
        <w:shd w:val="clear" w:color="auto" w:fill="auto"/>
        <w:tabs>
          <w:tab w:val="left" w:pos="212"/>
        </w:tabs>
        <w:spacing w:before="0"/>
        <w:ind w:firstLine="0"/>
      </w:pPr>
      <w:r>
        <w:t>Положением об оплате труда работников МБДОУ;</w:t>
      </w:r>
    </w:p>
    <w:p w:rsidR="00A50EA0" w:rsidRDefault="00B04D65">
      <w:pPr>
        <w:pStyle w:val="20"/>
        <w:numPr>
          <w:ilvl w:val="0"/>
          <w:numId w:val="6"/>
        </w:numPr>
        <w:shd w:val="clear" w:color="auto" w:fill="auto"/>
        <w:tabs>
          <w:tab w:val="left" w:pos="212"/>
        </w:tabs>
        <w:spacing w:before="0"/>
        <w:ind w:firstLine="0"/>
      </w:pPr>
      <w:r>
        <w:t>Расписанием НОД (непосредственная образовательная деятельность);</w:t>
      </w:r>
    </w:p>
    <w:p w:rsidR="00A50EA0" w:rsidRDefault="00B04D65">
      <w:pPr>
        <w:pStyle w:val="20"/>
        <w:numPr>
          <w:ilvl w:val="0"/>
          <w:numId w:val="6"/>
        </w:numPr>
        <w:shd w:val="clear" w:color="auto" w:fill="auto"/>
        <w:tabs>
          <w:tab w:val="left" w:pos="212"/>
        </w:tabs>
        <w:spacing w:before="0" w:after="240"/>
        <w:ind w:firstLine="0"/>
      </w:pPr>
      <w:r>
        <w:t>Планом работы педагогического коллектива на учебный год.</w:t>
      </w:r>
    </w:p>
    <w:p w:rsidR="00A50EA0" w:rsidRDefault="00B04D65" w:rsidP="004B3460">
      <w:pPr>
        <w:pStyle w:val="20"/>
        <w:shd w:val="clear" w:color="auto" w:fill="auto"/>
        <w:spacing w:before="0"/>
        <w:ind w:firstLine="851"/>
      </w:pPr>
      <w:r>
        <w:rPr>
          <w:rStyle w:val="24"/>
        </w:rPr>
        <w:lastRenderedPageBreak/>
        <w:t xml:space="preserve">Материально-техническая база </w:t>
      </w:r>
      <w:r>
        <w:t>(состояние зданий, наличие всех видов благоустройства, бытовые условия в группах и специализированных кабинетах).</w:t>
      </w:r>
    </w:p>
    <w:p w:rsidR="004B3460" w:rsidRDefault="00B04D65" w:rsidP="004B3460">
      <w:pPr>
        <w:pStyle w:val="20"/>
        <w:shd w:val="clear" w:color="auto" w:fill="auto"/>
        <w:spacing w:before="0"/>
        <w:ind w:firstLine="851"/>
      </w:pPr>
      <w:r>
        <w:t>Материально-техническое оснащение и оборудование, пространственная организация среды детского сада соответствуют правилам СанПиН 2.4.1.3049-13, утвержденных постановлением Главного государственного санитарного врача Российской Федерации от 15 мая 2013 года № 26 и обеспечивают образовательную и физкультурно-оздоровительную работу с учетом современных требований и интересов воспитанников, так как создание гигиенических, педагогических и эстетических условий и комфортной психологической обстановки являются основой здоровой среды пребывания воспитанников в</w:t>
      </w:r>
      <w:r w:rsidR="006E7523">
        <w:t xml:space="preserve"> </w:t>
      </w:r>
      <w:r w:rsidR="004B3460">
        <w:t>детском саду.</w:t>
      </w:r>
    </w:p>
    <w:p w:rsidR="006444F6" w:rsidRDefault="006444F6" w:rsidP="004B3460">
      <w:pPr>
        <w:pStyle w:val="20"/>
        <w:shd w:val="clear" w:color="auto" w:fill="auto"/>
        <w:spacing w:before="0"/>
        <w:ind w:firstLine="851"/>
      </w:pPr>
      <w:r>
        <w:t>Групповые ячейки, расположенные по 6 на первом и втором этажах</w:t>
      </w:r>
      <w:r w:rsidR="00B04D65">
        <w:t xml:space="preserve">, образуют </w:t>
      </w:r>
      <w:r w:rsidR="006E7523">
        <w:t>единое помещение с тремя выходами и</w:t>
      </w:r>
      <w:r w:rsidR="00B04D65">
        <w:t xml:space="preserve"> повторяющимися по площадям и назначению помещениям</w:t>
      </w:r>
      <w:r w:rsidR="006E7523">
        <w:t>и: раздевальная, игровая комната</w:t>
      </w:r>
      <w:r w:rsidR="00B04D65">
        <w:t>, спальня, туалетная, умывальная комнаты.</w:t>
      </w:r>
    </w:p>
    <w:p w:rsidR="0043102D" w:rsidRDefault="0043102D" w:rsidP="004B3460">
      <w:pPr>
        <w:pStyle w:val="20"/>
        <w:shd w:val="clear" w:color="auto" w:fill="auto"/>
        <w:spacing w:before="0"/>
        <w:ind w:firstLine="851"/>
      </w:pPr>
      <w:r>
        <w:t>На первом этаже расположены:</w:t>
      </w:r>
    </w:p>
    <w:p w:rsidR="0043102D" w:rsidRDefault="0043102D" w:rsidP="004B3460">
      <w:pPr>
        <w:pStyle w:val="20"/>
        <w:shd w:val="clear" w:color="auto" w:fill="auto"/>
        <w:spacing w:before="0"/>
        <w:ind w:firstLine="851"/>
      </w:pPr>
      <w:r>
        <w:t>- пищеблок;</w:t>
      </w:r>
    </w:p>
    <w:p w:rsidR="0043102D" w:rsidRDefault="0043102D" w:rsidP="004B3460">
      <w:pPr>
        <w:pStyle w:val="20"/>
        <w:shd w:val="clear" w:color="auto" w:fill="auto"/>
        <w:spacing w:before="0"/>
        <w:ind w:firstLine="851"/>
      </w:pPr>
      <w:r>
        <w:t>- медицинский блок;</w:t>
      </w:r>
    </w:p>
    <w:p w:rsidR="0043102D" w:rsidRDefault="0043102D" w:rsidP="004B3460">
      <w:pPr>
        <w:pStyle w:val="20"/>
        <w:shd w:val="clear" w:color="auto" w:fill="auto"/>
        <w:spacing w:before="0"/>
        <w:ind w:firstLine="851"/>
      </w:pPr>
      <w:r>
        <w:t>- прачечная;</w:t>
      </w:r>
    </w:p>
    <w:p w:rsidR="0043102D" w:rsidRDefault="0043102D" w:rsidP="004B3460">
      <w:pPr>
        <w:pStyle w:val="20"/>
        <w:shd w:val="clear" w:color="auto" w:fill="auto"/>
        <w:spacing w:before="0"/>
        <w:ind w:firstLine="851"/>
      </w:pPr>
      <w:r>
        <w:t>- помещение охраны.</w:t>
      </w:r>
    </w:p>
    <w:p w:rsidR="006444F6" w:rsidRDefault="006444F6" w:rsidP="004B3460">
      <w:pPr>
        <w:pStyle w:val="20"/>
        <w:shd w:val="clear" w:color="auto" w:fill="auto"/>
        <w:spacing w:before="0"/>
        <w:ind w:firstLine="851"/>
      </w:pPr>
      <w:r>
        <w:t>На втором этаже расположены:</w:t>
      </w:r>
    </w:p>
    <w:p w:rsidR="006444F6" w:rsidRDefault="006444F6" w:rsidP="004B3460">
      <w:pPr>
        <w:pStyle w:val="20"/>
        <w:shd w:val="clear" w:color="auto" w:fill="auto"/>
        <w:spacing w:before="0"/>
        <w:ind w:firstLine="851"/>
      </w:pPr>
      <w:r>
        <w:t>- залы (музыкальный, спортивный, тренажерный);</w:t>
      </w:r>
    </w:p>
    <w:p w:rsidR="006444F6" w:rsidRDefault="006444F6" w:rsidP="004B3460">
      <w:pPr>
        <w:pStyle w:val="20"/>
        <w:shd w:val="clear" w:color="auto" w:fill="auto"/>
        <w:spacing w:before="0"/>
        <w:ind w:firstLine="851"/>
      </w:pPr>
      <w:r>
        <w:t xml:space="preserve">- кабинеты (административные, учителей – логопедов, </w:t>
      </w:r>
      <w:r w:rsidR="0028362C">
        <w:t>педагога</w:t>
      </w:r>
      <w:r>
        <w:t xml:space="preserve"> – психолога, детского творчества);</w:t>
      </w:r>
    </w:p>
    <w:p w:rsidR="00A50EA0" w:rsidRDefault="006C30C3" w:rsidP="004B3460">
      <w:pPr>
        <w:pStyle w:val="20"/>
        <w:shd w:val="clear" w:color="auto" w:fill="auto"/>
        <w:spacing w:before="0"/>
        <w:ind w:firstLine="851"/>
      </w:pPr>
      <w:r>
        <w:t>- холлы (по дорожно-транспортной безопасности</w:t>
      </w:r>
      <w:r w:rsidR="006444F6">
        <w:t xml:space="preserve">, «Театральная </w:t>
      </w:r>
      <w:r w:rsidR="0028362C">
        <w:t>гостиная</w:t>
      </w:r>
      <w:r w:rsidR="006444F6">
        <w:t>»)</w:t>
      </w:r>
      <w:r w:rsidR="0043102D">
        <w:t>.</w:t>
      </w:r>
      <w:r w:rsidR="006444F6">
        <w:t xml:space="preserve"> </w:t>
      </w:r>
    </w:p>
    <w:p w:rsidR="00A50EA0" w:rsidRDefault="00B04D65" w:rsidP="004B3460">
      <w:pPr>
        <w:pStyle w:val="60"/>
        <w:shd w:val="clear" w:color="auto" w:fill="auto"/>
        <w:spacing w:after="0"/>
        <w:ind w:firstLine="851"/>
      </w:pPr>
      <w:r>
        <w:t>Медицинское обслуживание</w:t>
      </w:r>
      <w:r>
        <w:rPr>
          <w:rStyle w:val="61"/>
        </w:rPr>
        <w:t>.</w:t>
      </w:r>
    </w:p>
    <w:p w:rsidR="0043102D" w:rsidRDefault="00B04D65" w:rsidP="004B3460">
      <w:pPr>
        <w:pStyle w:val="20"/>
        <w:shd w:val="clear" w:color="auto" w:fill="auto"/>
        <w:tabs>
          <w:tab w:val="left" w:pos="6432"/>
        </w:tabs>
        <w:spacing w:before="0"/>
        <w:ind w:firstLine="851"/>
      </w:pPr>
      <w:r>
        <w:t xml:space="preserve">Для осуществления медицинской деятельности в образовательном учреждении, в соответствии с требованиями СанПиН 2.4.1.3049-13 выделен медицинский блок, состоящий из </w:t>
      </w:r>
      <w:r w:rsidR="0043102D">
        <w:t xml:space="preserve">кабинетов: </w:t>
      </w:r>
    </w:p>
    <w:p w:rsidR="0043102D" w:rsidRDefault="0043102D" w:rsidP="0043102D">
      <w:pPr>
        <w:pStyle w:val="20"/>
        <w:shd w:val="clear" w:color="auto" w:fill="auto"/>
        <w:tabs>
          <w:tab w:val="left" w:pos="6432"/>
        </w:tabs>
        <w:spacing w:before="0"/>
        <w:ind w:firstLine="851"/>
      </w:pPr>
      <w:r>
        <w:t xml:space="preserve">- </w:t>
      </w:r>
      <w:r w:rsidR="00B04D65">
        <w:t>медицинского</w:t>
      </w:r>
      <w:r>
        <w:t xml:space="preserve"> работника;</w:t>
      </w:r>
    </w:p>
    <w:p w:rsidR="0043102D" w:rsidRDefault="0043102D" w:rsidP="0043102D">
      <w:pPr>
        <w:pStyle w:val="20"/>
        <w:shd w:val="clear" w:color="auto" w:fill="auto"/>
        <w:tabs>
          <w:tab w:val="left" w:pos="6432"/>
        </w:tabs>
        <w:spacing w:before="0"/>
        <w:ind w:firstLine="851"/>
      </w:pPr>
      <w:r>
        <w:t>- процедурного;</w:t>
      </w:r>
    </w:p>
    <w:p w:rsidR="0043102D" w:rsidRDefault="0043102D" w:rsidP="0043102D">
      <w:pPr>
        <w:pStyle w:val="20"/>
        <w:shd w:val="clear" w:color="auto" w:fill="auto"/>
        <w:tabs>
          <w:tab w:val="left" w:pos="6432"/>
        </w:tabs>
        <w:spacing w:before="0"/>
        <w:ind w:firstLine="851"/>
      </w:pPr>
      <w:r>
        <w:t xml:space="preserve">- </w:t>
      </w:r>
      <w:r w:rsidR="00B04D65">
        <w:t>изолятор</w:t>
      </w:r>
      <w:r>
        <w:t>а;</w:t>
      </w:r>
    </w:p>
    <w:p w:rsidR="00B723DF" w:rsidRDefault="0043102D" w:rsidP="0043102D">
      <w:pPr>
        <w:pStyle w:val="20"/>
        <w:shd w:val="clear" w:color="auto" w:fill="auto"/>
        <w:tabs>
          <w:tab w:val="left" w:pos="6432"/>
        </w:tabs>
        <w:spacing w:before="0"/>
        <w:ind w:firstLine="851"/>
      </w:pPr>
      <w:r>
        <w:t>- санузла</w:t>
      </w:r>
      <w:r w:rsidR="00B723DF">
        <w:t>;</w:t>
      </w:r>
    </w:p>
    <w:p w:rsidR="00B723DF" w:rsidRDefault="00B723DF" w:rsidP="0043102D">
      <w:pPr>
        <w:pStyle w:val="20"/>
        <w:shd w:val="clear" w:color="auto" w:fill="auto"/>
        <w:tabs>
          <w:tab w:val="left" w:pos="6432"/>
        </w:tabs>
        <w:spacing w:before="0"/>
        <w:ind w:firstLine="851"/>
      </w:pPr>
      <w:r>
        <w:t>- ванная комната</w:t>
      </w:r>
      <w:r w:rsidR="00B04D65">
        <w:t>.</w:t>
      </w:r>
    </w:p>
    <w:p w:rsidR="00A50EA0" w:rsidRDefault="00B04D65" w:rsidP="0043102D">
      <w:pPr>
        <w:pStyle w:val="20"/>
        <w:shd w:val="clear" w:color="auto" w:fill="auto"/>
        <w:tabs>
          <w:tab w:val="left" w:pos="6432"/>
        </w:tabs>
        <w:spacing w:before="0"/>
        <w:ind w:firstLine="851"/>
      </w:pPr>
      <w:r>
        <w:t>Основная цель деятельности медицинского блока - повышение качества медицинского обслуживания воспитанников, поставленные цели осуществляется через реализацию комплекса задач:</w:t>
      </w:r>
    </w:p>
    <w:p w:rsidR="0028362C" w:rsidRDefault="00B04D65" w:rsidP="0028362C">
      <w:pPr>
        <w:pStyle w:val="20"/>
        <w:numPr>
          <w:ilvl w:val="0"/>
          <w:numId w:val="21"/>
        </w:numPr>
        <w:shd w:val="clear" w:color="auto" w:fill="auto"/>
        <w:tabs>
          <w:tab w:val="left" w:pos="294"/>
        </w:tabs>
        <w:spacing w:before="0"/>
      </w:pPr>
      <w:r>
        <w:t>сохранение и укрепление здоровья воспитанников;</w:t>
      </w:r>
    </w:p>
    <w:p w:rsidR="00A50EA0" w:rsidRDefault="0028362C" w:rsidP="0028362C">
      <w:pPr>
        <w:pStyle w:val="20"/>
        <w:numPr>
          <w:ilvl w:val="0"/>
          <w:numId w:val="21"/>
        </w:numPr>
        <w:shd w:val="clear" w:color="auto" w:fill="auto"/>
        <w:tabs>
          <w:tab w:val="left" w:pos="294"/>
        </w:tabs>
        <w:spacing w:before="0"/>
      </w:pPr>
      <w:r>
        <w:t xml:space="preserve"> </w:t>
      </w:r>
      <w:r w:rsidR="00B04D65">
        <w:t>создание</w:t>
      </w:r>
      <w:r w:rsidR="00B04D65">
        <w:tab/>
        <w:t>благоприятных</w:t>
      </w:r>
      <w:r w:rsidR="00B04D65">
        <w:tab/>
        <w:t>санитарно-гигиенических</w:t>
      </w:r>
      <w:r w:rsidR="00B04D65">
        <w:tab/>
        <w:t>условий и</w:t>
      </w:r>
    </w:p>
    <w:p w:rsidR="00D221E4" w:rsidRDefault="00B04D65" w:rsidP="00D221E4">
      <w:pPr>
        <w:pStyle w:val="20"/>
        <w:shd w:val="clear" w:color="auto" w:fill="auto"/>
        <w:spacing w:before="0"/>
        <w:ind w:firstLine="0"/>
      </w:pPr>
      <w:r>
        <w:t>эпидемиологического благополучия внутренней среды дошкольного учреждения;</w:t>
      </w:r>
    </w:p>
    <w:p w:rsidR="00A50EA0" w:rsidRDefault="00B04D65" w:rsidP="00D221E4">
      <w:pPr>
        <w:pStyle w:val="20"/>
        <w:numPr>
          <w:ilvl w:val="0"/>
          <w:numId w:val="22"/>
        </w:numPr>
        <w:shd w:val="clear" w:color="auto" w:fill="auto"/>
        <w:spacing w:before="0"/>
      </w:pPr>
      <w:r>
        <w:t>повышение санитарной культуры детей, родителей и педагогов.</w:t>
      </w:r>
    </w:p>
    <w:p w:rsidR="00A50EA0" w:rsidRDefault="00B04D65" w:rsidP="00621153">
      <w:pPr>
        <w:pStyle w:val="20"/>
        <w:shd w:val="clear" w:color="auto" w:fill="auto"/>
        <w:spacing w:before="0"/>
        <w:ind w:firstLine="851"/>
      </w:pPr>
      <w:r>
        <w:t xml:space="preserve">Медицинский кабинет оснащен ростомером, медицинскими весами, </w:t>
      </w:r>
      <w:r>
        <w:lastRenderedPageBreak/>
        <w:t>тонометром, бактерицидными лампами. Процедурный кабинет используется для проведения профилактических прививок. Медицинское обслуживание воспитанников осуществляется медицинской сестрой. Ежедневно проводятся наблюдения за воспитанниками, осмотры, профилактические мероприятия. Медицинские осмотры узкими специ</w:t>
      </w:r>
      <w:r w:rsidR="00621153">
        <w:t xml:space="preserve">алистами Детской поликлиники № 1 </w:t>
      </w:r>
      <w:r>
        <w:t>- 1 раз в год. Для профилактики гриппа в осенне-зимний период исп</w:t>
      </w:r>
      <w:r w:rsidR="00621153">
        <w:t>ользуется нетрадиционный подход.</w:t>
      </w:r>
      <w:r>
        <w:t xml:space="preserve"> Работа по укреплению здоровья и снижению заболеваемости в дошкольном учреждении ведется целенаправленно и систематически.</w:t>
      </w:r>
    </w:p>
    <w:p w:rsidR="00A50EA0" w:rsidRDefault="00B04D65" w:rsidP="00D8417C">
      <w:pPr>
        <w:pStyle w:val="20"/>
        <w:shd w:val="clear" w:color="auto" w:fill="auto"/>
        <w:spacing w:before="0" w:after="333"/>
        <w:ind w:right="300" w:firstLine="851"/>
      </w:pPr>
      <w:r>
        <w:t>Для сохранения и укреплен</w:t>
      </w:r>
      <w:r w:rsidR="00901594">
        <w:t xml:space="preserve">ия здоровья воспитанников в ДОУ </w:t>
      </w:r>
      <w:r>
        <w:t>существует комплексная система мероприятий по закаливанию, профилактике, которые должны помочь в укреплении иммунитета воспитанников и тем самым способствовать снижению заболеваемости.</w:t>
      </w: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C462ED">
      <w:pPr>
        <w:pStyle w:val="20"/>
        <w:shd w:val="clear" w:color="auto" w:fill="auto"/>
        <w:spacing w:before="0" w:line="280" w:lineRule="exact"/>
        <w:ind w:right="280" w:firstLine="0"/>
        <w:rPr>
          <w:b/>
        </w:rPr>
      </w:pPr>
    </w:p>
    <w:p w:rsidR="00713920" w:rsidRDefault="00713920" w:rsidP="00D8417C">
      <w:pPr>
        <w:pStyle w:val="20"/>
        <w:shd w:val="clear" w:color="auto" w:fill="auto"/>
        <w:spacing w:before="0" w:line="280" w:lineRule="exact"/>
        <w:ind w:right="280" w:firstLine="851"/>
        <w:jc w:val="center"/>
        <w:rPr>
          <w:b/>
        </w:rPr>
      </w:pPr>
    </w:p>
    <w:p w:rsidR="00713920" w:rsidRDefault="00713920" w:rsidP="00D8417C">
      <w:pPr>
        <w:pStyle w:val="20"/>
        <w:shd w:val="clear" w:color="auto" w:fill="auto"/>
        <w:spacing w:before="0" w:line="280" w:lineRule="exact"/>
        <w:ind w:right="280" w:firstLine="851"/>
        <w:jc w:val="center"/>
        <w:rPr>
          <w:b/>
        </w:rPr>
      </w:pPr>
    </w:p>
    <w:p w:rsidR="00A50EA0" w:rsidRPr="00901594" w:rsidRDefault="00B04D65" w:rsidP="00D8417C">
      <w:pPr>
        <w:pStyle w:val="20"/>
        <w:shd w:val="clear" w:color="auto" w:fill="auto"/>
        <w:spacing w:before="0" w:line="280" w:lineRule="exact"/>
        <w:ind w:right="280" w:firstLine="851"/>
        <w:jc w:val="center"/>
        <w:rPr>
          <w:b/>
        </w:rPr>
      </w:pPr>
      <w:r w:rsidRPr="00901594">
        <w:rPr>
          <w:b/>
        </w:rPr>
        <w:t>Комплексная система физкультурно - оздоровительной работы</w:t>
      </w:r>
    </w:p>
    <w:tbl>
      <w:tblPr>
        <w:tblOverlap w:val="never"/>
        <w:tblW w:w="10218" w:type="dxa"/>
        <w:jc w:val="center"/>
        <w:tblLayout w:type="fixed"/>
        <w:tblCellMar>
          <w:left w:w="10" w:type="dxa"/>
          <w:right w:w="10" w:type="dxa"/>
        </w:tblCellMar>
        <w:tblLook w:val="0000" w:firstRow="0" w:lastRow="0" w:firstColumn="0" w:lastColumn="0" w:noHBand="0" w:noVBand="0"/>
      </w:tblPr>
      <w:tblGrid>
        <w:gridCol w:w="2263"/>
        <w:gridCol w:w="1903"/>
        <w:gridCol w:w="2011"/>
        <w:gridCol w:w="1790"/>
        <w:gridCol w:w="2251"/>
      </w:tblGrid>
      <w:tr w:rsidR="00A50EA0" w:rsidTr="00A0480C">
        <w:trPr>
          <w:trHeight w:hRule="exact" w:val="1944"/>
          <w:jc w:val="center"/>
        </w:trPr>
        <w:tc>
          <w:tcPr>
            <w:tcW w:w="2263" w:type="dxa"/>
            <w:tcBorders>
              <w:top w:val="single" w:sz="4" w:space="0" w:color="auto"/>
              <w:left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line="274" w:lineRule="exact"/>
              <w:ind w:firstLine="0"/>
            </w:pPr>
            <w:r>
              <w:rPr>
                <w:rStyle w:val="211pt"/>
              </w:rPr>
              <w:t>Создание условий для двигательной активности детей</w:t>
            </w:r>
          </w:p>
        </w:tc>
        <w:tc>
          <w:tcPr>
            <w:tcW w:w="1903" w:type="dxa"/>
            <w:tcBorders>
              <w:top w:val="single" w:sz="4" w:space="0" w:color="auto"/>
              <w:left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Система двигательной деятельности и система психической поддержки</w:t>
            </w:r>
          </w:p>
        </w:tc>
        <w:tc>
          <w:tcPr>
            <w:tcW w:w="2011" w:type="dxa"/>
            <w:tcBorders>
              <w:top w:val="single" w:sz="4" w:space="0" w:color="auto"/>
              <w:left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after="120" w:line="220" w:lineRule="exact"/>
              <w:ind w:firstLine="0"/>
              <w:jc w:val="center"/>
            </w:pPr>
            <w:r>
              <w:rPr>
                <w:rStyle w:val="211pt"/>
              </w:rPr>
              <w:t>Система</w:t>
            </w:r>
          </w:p>
          <w:p w:rsidR="00A50EA0" w:rsidRDefault="00B04D65" w:rsidP="00EE0AED">
            <w:pPr>
              <w:pStyle w:val="20"/>
              <w:framePr w:w="10219" w:h="10756" w:hRule="exact" w:wrap="notBeside" w:vAnchor="text" w:hAnchor="text" w:xAlign="center" w:y="4"/>
              <w:shd w:val="clear" w:color="auto" w:fill="auto"/>
              <w:spacing w:before="120" w:line="220" w:lineRule="exact"/>
              <w:ind w:firstLine="0"/>
              <w:jc w:val="center"/>
            </w:pPr>
            <w:r>
              <w:rPr>
                <w:rStyle w:val="211pt"/>
              </w:rPr>
              <w:t>закаливания</w:t>
            </w:r>
          </w:p>
        </w:tc>
        <w:tc>
          <w:tcPr>
            <w:tcW w:w="1790" w:type="dxa"/>
            <w:tcBorders>
              <w:top w:val="single" w:sz="4" w:space="0" w:color="auto"/>
              <w:left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line="274" w:lineRule="exact"/>
              <w:ind w:left="240" w:firstLine="0"/>
              <w:jc w:val="left"/>
            </w:pPr>
            <w:r>
              <w:rPr>
                <w:rStyle w:val="211pt"/>
              </w:rPr>
              <w:t>Организация</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left"/>
            </w:pPr>
            <w:r>
              <w:rPr>
                <w:rStyle w:val="211pt"/>
              </w:rPr>
              <w:t>рационального</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питания</w:t>
            </w:r>
          </w:p>
        </w:tc>
        <w:tc>
          <w:tcPr>
            <w:tcW w:w="2251" w:type="dxa"/>
            <w:tcBorders>
              <w:top w:val="single" w:sz="4" w:space="0" w:color="auto"/>
              <w:left w:val="single" w:sz="4" w:space="0" w:color="auto"/>
              <w:right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Диагностика</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уровня</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физического</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развития,</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состояния</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center"/>
            </w:pPr>
            <w:r>
              <w:rPr>
                <w:rStyle w:val="211pt"/>
              </w:rPr>
              <w:t>здоровья.</w:t>
            </w:r>
          </w:p>
        </w:tc>
      </w:tr>
      <w:tr w:rsidR="00A50EA0" w:rsidTr="00A0480C">
        <w:trPr>
          <w:trHeight w:hRule="exact" w:val="8699"/>
          <w:jc w:val="center"/>
        </w:trPr>
        <w:tc>
          <w:tcPr>
            <w:tcW w:w="2263" w:type="dxa"/>
            <w:tcBorders>
              <w:top w:val="single" w:sz="4" w:space="0" w:color="auto"/>
              <w:left w:val="single" w:sz="4" w:space="0" w:color="auto"/>
              <w:bottom w:val="single" w:sz="4" w:space="0" w:color="auto"/>
            </w:tcBorders>
            <w:shd w:val="clear" w:color="auto" w:fill="FFFFFF"/>
          </w:tcPr>
          <w:p w:rsidR="00A50EA0" w:rsidRDefault="00B04D65" w:rsidP="00EE0AED">
            <w:pPr>
              <w:pStyle w:val="20"/>
              <w:framePr w:w="10219" w:h="10756" w:hRule="exact" w:wrap="notBeside" w:vAnchor="text" w:hAnchor="text" w:xAlign="center" w:y="4"/>
              <w:numPr>
                <w:ilvl w:val="0"/>
                <w:numId w:val="8"/>
              </w:numPr>
              <w:shd w:val="clear" w:color="auto" w:fill="auto"/>
              <w:tabs>
                <w:tab w:val="left" w:pos="139"/>
              </w:tabs>
              <w:spacing w:before="0" w:line="274" w:lineRule="exact"/>
              <w:ind w:firstLine="0"/>
            </w:pPr>
            <w:r>
              <w:rPr>
                <w:rStyle w:val="211pt"/>
              </w:rPr>
              <w:t>гибкий режим</w:t>
            </w:r>
            <w:r w:rsidR="00901594">
              <w:rPr>
                <w:rStyle w:val="211pt"/>
              </w:rPr>
              <w:t xml:space="preserve"> дня</w:t>
            </w:r>
            <w:r>
              <w:rPr>
                <w:rStyle w:val="211pt"/>
              </w:rPr>
              <w:t>;</w:t>
            </w:r>
          </w:p>
          <w:p w:rsidR="00A50EA0" w:rsidRDefault="00B04D65" w:rsidP="00EE0AED">
            <w:pPr>
              <w:pStyle w:val="20"/>
              <w:framePr w:w="10219" w:h="10756" w:hRule="exact" w:wrap="notBeside" w:vAnchor="text" w:hAnchor="text" w:xAlign="center" w:y="4"/>
              <w:numPr>
                <w:ilvl w:val="0"/>
                <w:numId w:val="8"/>
              </w:numPr>
              <w:shd w:val="clear" w:color="auto" w:fill="auto"/>
              <w:tabs>
                <w:tab w:val="left" w:pos="149"/>
              </w:tabs>
              <w:spacing w:before="0" w:line="274" w:lineRule="exact"/>
              <w:ind w:firstLine="0"/>
              <w:jc w:val="left"/>
            </w:pPr>
            <w:r>
              <w:rPr>
                <w:rStyle w:val="211pt"/>
              </w:rPr>
              <w:t>создание условий (оборудование спортзала</w:t>
            </w:r>
            <w:r w:rsidR="00901594">
              <w:rPr>
                <w:rStyle w:val="211pt"/>
              </w:rPr>
              <w:t xml:space="preserve"> и тренажёрного</w:t>
            </w:r>
            <w:r>
              <w:rPr>
                <w:rStyle w:val="211pt"/>
              </w:rPr>
              <w:t>, угол</w:t>
            </w:r>
            <w:r w:rsidR="00901594">
              <w:rPr>
                <w:rStyle w:val="211pt"/>
              </w:rPr>
              <w:t>ков в группах, спортивная площадка, футбольное поле, спортивный инвен</w:t>
            </w:r>
            <w:r>
              <w:rPr>
                <w:rStyle w:val="211pt"/>
              </w:rPr>
              <w:t>тарь)</w:t>
            </w:r>
          </w:p>
          <w:p w:rsidR="00A50EA0" w:rsidRDefault="00B04D65" w:rsidP="00EE0AED">
            <w:pPr>
              <w:pStyle w:val="20"/>
              <w:framePr w:w="10219" w:h="10756" w:hRule="exact" w:wrap="notBeside" w:vAnchor="text" w:hAnchor="text" w:xAlign="center" w:y="4"/>
              <w:shd w:val="clear" w:color="auto" w:fill="auto"/>
              <w:spacing w:before="0" w:line="274" w:lineRule="exact"/>
              <w:ind w:firstLine="0"/>
            </w:pPr>
            <w:r>
              <w:rPr>
                <w:rStyle w:val="211pt"/>
              </w:rPr>
              <w:t>-индивидуальный</w:t>
            </w:r>
          </w:p>
          <w:p w:rsidR="00A50EA0" w:rsidRDefault="00B04D65" w:rsidP="00EE0AED">
            <w:pPr>
              <w:pStyle w:val="20"/>
              <w:framePr w:w="10219" w:h="10756" w:hRule="exact" w:wrap="notBeside" w:vAnchor="text" w:hAnchor="text" w:xAlign="center" w:y="4"/>
              <w:shd w:val="clear" w:color="auto" w:fill="auto"/>
              <w:spacing w:before="0" w:line="274" w:lineRule="exact"/>
              <w:ind w:firstLine="0"/>
            </w:pPr>
            <w:r>
              <w:rPr>
                <w:rStyle w:val="211pt"/>
              </w:rPr>
              <w:t>режим</w:t>
            </w:r>
            <w:r w:rsidR="008C4244">
              <w:t xml:space="preserve"> </w:t>
            </w:r>
            <w:r>
              <w:rPr>
                <w:rStyle w:val="211pt"/>
              </w:rPr>
              <w:t>пробуждения после дневного сна;</w:t>
            </w:r>
          </w:p>
          <w:p w:rsidR="00A50EA0" w:rsidRDefault="00B04D65" w:rsidP="00EE0AED">
            <w:pPr>
              <w:pStyle w:val="20"/>
              <w:framePr w:w="10219" w:h="10756" w:hRule="exact" w:wrap="notBeside" w:vAnchor="text" w:hAnchor="text" w:xAlign="center" w:y="4"/>
              <w:numPr>
                <w:ilvl w:val="0"/>
                <w:numId w:val="8"/>
              </w:numPr>
              <w:shd w:val="clear" w:color="auto" w:fill="auto"/>
              <w:tabs>
                <w:tab w:val="left" w:pos="144"/>
              </w:tabs>
              <w:spacing w:before="0" w:line="274" w:lineRule="exact"/>
              <w:ind w:firstLine="0"/>
              <w:jc w:val="left"/>
            </w:pPr>
            <w:r>
              <w:rPr>
                <w:rStyle w:val="211pt"/>
              </w:rPr>
              <w:t>подготовка воспитателей по обучению развития двигательной деятельности детей;</w:t>
            </w:r>
          </w:p>
          <w:p w:rsidR="00A50EA0" w:rsidRDefault="00B04D65" w:rsidP="00EE0AED">
            <w:pPr>
              <w:pStyle w:val="20"/>
              <w:framePr w:w="10219" w:h="10756" w:hRule="exact" w:wrap="notBeside" w:vAnchor="text" w:hAnchor="text" w:xAlign="center" w:y="4"/>
              <w:shd w:val="clear" w:color="auto" w:fill="auto"/>
              <w:spacing w:before="0" w:line="274" w:lineRule="exact"/>
              <w:ind w:firstLine="0"/>
              <w:jc w:val="left"/>
            </w:pPr>
            <w:r>
              <w:rPr>
                <w:rStyle w:val="211pt"/>
              </w:rPr>
              <w:t>-игровые образовательные ситуации по подгруппам</w:t>
            </w:r>
          </w:p>
        </w:tc>
        <w:tc>
          <w:tcPr>
            <w:tcW w:w="1903" w:type="dxa"/>
            <w:tcBorders>
              <w:top w:val="single" w:sz="4" w:space="0" w:color="auto"/>
              <w:left w:val="single" w:sz="4" w:space="0" w:color="auto"/>
              <w:bottom w:val="single" w:sz="4" w:space="0" w:color="auto"/>
            </w:tcBorders>
            <w:shd w:val="clear" w:color="auto" w:fill="FFFFFF"/>
            <w:vAlign w:val="bottom"/>
          </w:tcPr>
          <w:p w:rsidR="00A50EA0" w:rsidRDefault="00B04D65" w:rsidP="00EE0AED">
            <w:pPr>
              <w:pStyle w:val="20"/>
              <w:framePr w:w="10219" w:h="10756" w:hRule="exact" w:wrap="notBeside" w:vAnchor="text" w:hAnchor="text" w:xAlign="center" w:y="4"/>
              <w:numPr>
                <w:ilvl w:val="0"/>
                <w:numId w:val="9"/>
              </w:numPr>
              <w:shd w:val="clear" w:color="auto" w:fill="auto"/>
              <w:tabs>
                <w:tab w:val="left" w:pos="130"/>
              </w:tabs>
              <w:spacing w:before="0" w:line="274" w:lineRule="exact"/>
              <w:ind w:firstLine="0"/>
              <w:jc w:val="left"/>
            </w:pPr>
            <w:r>
              <w:rPr>
                <w:rStyle w:val="211pt"/>
              </w:rPr>
              <w:t>утренняя гимнастика;</w:t>
            </w:r>
          </w:p>
          <w:p w:rsidR="00E84A1F" w:rsidRPr="00E84A1F" w:rsidRDefault="00B04D65" w:rsidP="00EE0AED">
            <w:pPr>
              <w:pStyle w:val="20"/>
              <w:framePr w:w="10219" w:h="10756" w:hRule="exact" w:wrap="notBeside" w:vAnchor="text" w:hAnchor="text" w:xAlign="center" w:y="4"/>
              <w:numPr>
                <w:ilvl w:val="0"/>
                <w:numId w:val="9"/>
              </w:numPr>
              <w:shd w:val="clear" w:color="auto" w:fill="auto"/>
              <w:tabs>
                <w:tab w:val="left" w:pos="149"/>
              </w:tabs>
              <w:spacing w:before="0" w:line="274" w:lineRule="exact"/>
              <w:ind w:firstLine="0"/>
              <w:jc w:val="left"/>
              <w:rPr>
                <w:rStyle w:val="211pt"/>
                <w:sz w:val="28"/>
                <w:szCs w:val="28"/>
              </w:rPr>
            </w:pPr>
            <w:r>
              <w:rPr>
                <w:rStyle w:val="211pt"/>
              </w:rPr>
              <w:t xml:space="preserve">прием детей на улице в теплое время года; </w:t>
            </w:r>
          </w:p>
          <w:p w:rsidR="00A50EA0" w:rsidRDefault="00B04D65" w:rsidP="00EE0AED">
            <w:pPr>
              <w:pStyle w:val="20"/>
              <w:framePr w:w="10219" w:h="10756" w:hRule="exact" w:wrap="notBeside" w:vAnchor="text" w:hAnchor="text" w:xAlign="center" w:y="4"/>
              <w:shd w:val="clear" w:color="auto" w:fill="auto"/>
              <w:tabs>
                <w:tab w:val="left" w:pos="149"/>
              </w:tabs>
              <w:spacing w:before="0" w:line="274" w:lineRule="exact"/>
              <w:ind w:firstLine="0"/>
              <w:jc w:val="left"/>
            </w:pPr>
            <w:r>
              <w:rPr>
                <w:rStyle w:val="211pt"/>
              </w:rPr>
              <w:t>-физкультурные образовательные ситуации;</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97"/>
              </w:tabs>
              <w:spacing w:before="0" w:line="274" w:lineRule="exact"/>
              <w:ind w:firstLine="0"/>
              <w:jc w:val="left"/>
            </w:pPr>
            <w:r>
              <w:rPr>
                <w:rStyle w:val="211pt"/>
              </w:rPr>
              <w:t>музыкальные образовательные ситуации;</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34"/>
              </w:tabs>
              <w:spacing w:before="0" w:line="274" w:lineRule="exact"/>
              <w:ind w:firstLine="0"/>
              <w:jc w:val="left"/>
            </w:pPr>
            <w:r>
              <w:rPr>
                <w:rStyle w:val="211pt"/>
              </w:rPr>
              <w:t xml:space="preserve">двигательная активность </w:t>
            </w:r>
            <w:r w:rsidR="00E84A1F">
              <w:rPr>
                <w:rStyle w:val="211pt"/>
              </w:rPr>
              <w:t>в режиме дня</w:t>
            </w:r>
            <w:r>
              <w:rPr>
                <w:rStyle w:val="211pt"/>
              </w:rPr>
              <w:t>;</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97"/>
              </w:tabs>
              <w:spacing w:before="0" w:line="274" w:lineRule="exact"/>
              <w:ind w:firstLine="0"/>
              <w:jc w:val="left"/>
            </w:pPr>
            <w:r>
              <w:rPr>
                <w:rStyle w:val="211pt"/>
              </w:rPr>
              <w:t>подвижные игры;</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92"/>
              </w:tabs>
              <w:spacing w:before="0" w:line="274" w:lineRule="exact"/>
              <w:ind w:firstLine="0"/>
              <w:jc w:val="left"/>
            </w:pPr>
            <w:r>
              <w:rPr>
                <w:rStyle w:val="211pt"/>
              </w:rPr>
              <w:t>динамические паузы на НОД;</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39"/>
              </w:tabs>
              <w:spacing w:before="0" w:line="274" w:lineRule="exact"/>
              <w:ind w:firstLine="0"/>
              <w:jc w:val="left"/>
            </w:pPr>
            <w:r>
              <w:rPr>
                <w:rStyle w:val="211pt"/>
              </w:rPr>
              <w:t>гимнастика после дневного сна;</w:t>
            </w:r>
          </w:p>
          <w:p w:rsidR="00A50EA0" w:rsidRDefault="00B04D65" w:rsidP="00EE0AED">
            <w:pPr>
              <w:pStyle w:val="20"/>
              <w:framePr w:w="10219" w:h="10756" w:hRule="exact" w:wrap="notBeside" w:vAnchor="text" w:hAnchor="text" w:xAlign="center" w:y="4"/>
              <w:numPr>
                <w:ilvl w:val="0"/>
                <w:numId w:val="9"/>
              </w:numPr>
              <w:shd w:val="clear" w:color="auto" w:fill="auto"/>
              <w:tabs>
                <w:tab w:val="left" w:pos="144"/>
              </w:tabs>
              <w:spacing w:before="0" w:line="274" w:lineRule="exact"/>
              <w:ind w:firstLine="0"/>
              <w:jc w:val="left"/>
            </w:pPr>
            <w:r>
              <w:rPr>
                <w:rStyle w:val="211pt"/>
              </w:rPr>
              <w:t>физкультурные досуги, забавы, игры;</w:t>
            </w:r>
          </w:p>
          <w:p w:rsidR="00A50EA0" w:rsidRPr="00E84A1F" w:rsidRDefault="00B04D65" w:rsidP="00EE0AED">
            <w:pPr>
              <w:pStyle w:val="20"/>
              <w:framePr w:w="10219" w:h="10756" w:hRule="exact" w:wrap="notBeside" w:vAnchor="text" w:hAnchor="text" w:xAlign="center" w:y="4"/>
              <w:numPr>
                <w:ilvl w:val="0"/>
                <w:numId w:val="9"/>
              </w:numPr>
              <w:shd w:val="clear" w:color="auto" w:fill="auto"/>
              <w:tabs>
                <w:tab w:val="left" w:pos="130"/>
              </w:tabs>
              <w:spacing w:before="0" w:line="274" w:lineRule="exact"/>
              <w:ind w:firstLine="0"/>
              <w:rPr>
                <w:rStyle w:val="211pt"/>
                <w:sz w:val="28"/>
                <w:szCs w:val="28"/>
              </w:rPr>
            </w:pPr>
            <w:r>
              <w:rPr>
                <w:rStyle w:val="211pt"/>
              </w:rPr>
              <w:t>хороводы,</w:t>
            </w:r>
          </w:p>
          <w:p w:rsidR="00E84A1F" w:rsidRDefault="00E84A1F" w:rsidP="00EE0AED">
            <w:pPr>
              <w:pStyle w:val="20"/>
              <w:framePr w:w="10219" w:h="10756" w:hRule="exact" w:wrap="notBeside" w:vAnchor="text" w:hAnchor="text" w:xAlign="center" w:y="4"/>
              <w:shd w:val="clear" w:color="auto" w:fill="auto"/>
              <w:spacing w:before="0" w:line="274" w:lineRule="exact"/>
              <w:ind w:firstLine="0"/>
              <w:jc w:val="left"/>
            </w:pPr>
            <w:r>
              <w:rPr>
                <w:rStyle w:val="211pt"/>
              </w:rPr>
              <w:t>-  игровые</w:t>
            </w:r>
          </w:p>
          <w:p w:rsidR="00E84A1F" w:rsidRDefault="00E84A1F" w:rsidP="00EE0AED">
            <w:pPr>
              <w:pStyle w:val="20"/>
              <w:framePr w:w="10219" w:h="10756" w:hRule="exact" w:wrap="notBeside" w:vAnchor="text" w:hAnchor="text" w:xAlign="center" w:y="4"/>
              <w:shd w:val="clear" w:color="auto" w:fill="auto"/>
              <w:spacing w:before="0" w:line="274" w:lineRule="exact"/>
              <w:ind w:firstLine="0"/>
              <w:jc w:val="left"/>
            </w:pPr>
            <w:r>
              <w:rPr>
                <w:rStyle w:val="211pt"/>
              </w:rPr>
              <w:t>упражнения;</w:t>
            </w:r>
          </w:p>
          <w:p w:rsidR="00E84A1F" w:rsidRDefault="00602A9E" w:rsidP="00EE0AED">
            <w:pPr>
              <w:pStyle w:val="20"/>
              <w:framePr w:w="10219" w:h="10756" w:hRule="exact" w:wrap="notBeside" w:vAnchor="text" w:hAnchor="text" w:xAlign="center" w:y="4"/>
              <w:shd w:val="clear" w:color="auto" w:fill="auto"/>
              <w:tabs>
                <w:tab w:val="left" w:pos="130"/>
              </w:tabs>
              <w:spacing w:before="0" w:line="274" w:lineRule="exact"/>
              <w:ind w:firstLine="0"/>
              <w:jc w:val="left"/>
              <w:rPr>
                <w:rStyle w:val="211pt"/>
              </w:rPr>
            </w:pPr>
            <w:r>
              <w:rPr>
                <w:rStyle w:val="211pt"/>
              </w:rPr>
              <w:t xml:space="preserve">- </w:t>
            </w:r>
            <w:r w:rsidR="00E84A1F">
              <w:rPr>
                <w:rStyle w:val="211pt"/>
              </w:rPr>
              <w:t>оценка эмоционального состояния детей с последующей коррекцией плана работы.</w:t>
            </w: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rPr>
                <w:rStyle w:val="211pt"/>
              </w:rPr>
            </w:pP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rPr>
                <w:rStyle w:val="211pt"/>
              </w:rPr>
            </w:pP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rPr>
                <w:rStyle w:val="211pt"/>
              </w:rPr>
            </w:pP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rPr>
                <w:rStyle w:val="211pt"/>
              </w:rPr>
            </w:pP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rPr>
                <w:rStyle w:val="211pt"/>
              </w:rPr>
            </w:pPr>
          </w:p>
          <w:p w:rsidR="00E84A1F" w:rsidRDefault="00E84A1F" w:rsidP="00EE0AED">
            <w:pPr>
              <w:pStyle w:val="20"/>
              <w:framePr w:w="10219" w:h="10756" w:hRule="exact" w:wrap="notBeside" w:vAnchor="text" w:hAnchor="text" w:xAlign="center" w:y="4"/>
              <w:shd w:val="clear" w:color="auto" w:fill="auto"/>
              <w:tabs>
                <w:tab w:val="left" w:pos="130"/>
              </w:tabs>
              <w:spacing w:before="0" w:line="274" w:lineRule="exact"/>
              <w:ind w:firstLine="0"/>
            </w:pPr>
          </w:p>
        </w:tc>
        <w:tc>
          <w:tcPr>
            <w:tcW w:w="2011" w:type="dxa"/>
            <w:tcBorders>
              <w:top w:val="single" w:sz="4" w:space="0" w:color="auto"/>
              <w:left w:val="single" w:sz="4" w:space="0" w:color="auto"/>
              <w:bottom w:val="single" w:sz="4" w:space="0" w:color="auto"/>
            </w:tcBorders>
            <w:shd w:val="clear" w:color="auto" w:fill="FFFFFF"/>
          </w:tcPr>
          <w:p w:rsidR="00A50EA0" w:rsidRDefault="00B04D65" w:rsidP="00EE0AED">
            <w:pPr>
              <w:pStyle w:val="20"/>
              <w:framePr w:w="10219" w:h="10756" w:hRule="exact" w:wrap="notBeside" w:vAnchor="text" w:hAnchor="text" w:xAlign="center" w:y="4"/>
              <w:shd w:val="clear" w:color="auto" w:fill="auto"/>
              <w:spacing w:before="0" w:line="274" w:lineRule="exact"/>
              <w:ind w:firstLine="0"/>
              <w:jc w:val="left"/>
            </w:pPr>
            <w:r>
              <w:rPr>
                <w:rStyle w:val="211pt"/>
              </w:rPr>
              <w:t>-утренняя гимнастика (разные формы, оздоровительный бег, ОРУ, игровая форма);</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4"/>
              </w:tabs>
              <w:spacing w:before="0" w:line="274" w:lineRule="exact"/>
              <w:ind w:firstLine="0"/>
              <w:jc w:val="left"/>
            </w:pPr>
            <w:r>
              <w:rPr>
                <w:rStyle w:val="211pt"/>
              </w:rPr>
              <w:t>утренний прием на воздухе в теплое время года;</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9"/>
              </w:tabs>
              <w:spacing w:before="0" w:line="274" w:lineRule="exact"/>
              <w:ind w:firstLine="0"/>
              <w:jc w:val="left"/>
            </w:pPr>
            <w:r>
              <w:rPr>
                <w:rStyle w:val="211pt"/>
              </w:rPr>
              <w:t>облегченная форма одежды;</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4"/>
              </w:tabs>
              <w:spacing w:before="0" w:line="274" w:lineRule="exact"/>
              <w:ind w:firstLine="0"/>
              <w:jc w:val="left"/>
            </w:pPr>
            <w:r>
              <w:rPr>
                <w:rStyle w:val="211pt"/>
              </w:rPr>
              <w:t>ходьба босиком до и после сна;</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9"/>
              </w:tabs>
              <w:spacing w:before="0" w:line="274" w:lineRule="exact"/>
              <w:ind w:firstLine="0"/>
              <w:jc w:val="left"/>
            </w:pPr>
            <w:r>
              <w:rPr>
                <w:rStyle w:val="211pt"/>
              </w:rPr>
              <w:t xml:space="preserve">одностороннее проветривание </w:t>
            </w:r>
            <w:r w:rsidR="00602A9E">
              <w:rPr>
                <w:rStyle w:val="211pt"/>
              </w:rPr>
              <w:t xml:space="preserve">при температуре воздуха на улице </w:t>
            </w:r>
            <w:r>
              <w:rPr>
                <w:rStyle w:val="211pt"/>
              </w:rPr>
              <w:t>(+17,+19);</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9"/>
              </w:tabs>
              <w:spacing w:before="0" w:line="274" w:lineRule="exact"/>
              <w:ind w:firstLine="0"/>
              <w:jc w:val="left"/>
            </w:pPr>
            <w:r>
              <w:rPr>
                <w:rStyle w:val="211pt"/>
              </w:rPr>
              <w:t>воздушные ванны;</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49"/>
              </w:tabs>
              <w:spacing w:before="0" w:line="274" w:lineRule="exact"/>
              <w:ind w:firstLine="0"/>
              <w:jc w:val="left"/>
            </w:pPr>
            <w:r>
              <w:rPr>
                <w:rStyle w:val="211pt"/>
              </w:rPr>
              <w:t>обширное умывание;</w:t>
            </w:r>
          </w:p>
          <w:p w:rsidR="00A50EA0" w:rsidRDefault="00B04D65" w:rsidP="00EE0AED">
            <w:pPr>
              <w:pStyle w:val="20"/>
              <w:framePr w:w="10219" w:h="10756" w:hRule="exact" w:wrap="notBeside" w:vAnchor="text" w:hAnchor="text" w:xAlign="center" w:y="4"/>
              <w:numPr>
                <w:ilvl w:val="0"/>
                <w:numId w:val="10"/>
              </w:numPr>
              <w:shd w:val="clear" w:color="auto" w:fill="auto"/>
              <w:tabs>
                <w:tab w:val="left" w:pos="139"/>
              </w:tabs>
              <w:spacing w:before="0" w:line="274" w:lineRule="exact"/>
              <w:ind w:firstLine="0"/>
            </w:pPr>
            <w:r>
              <w:rPr>
                <w:rStyle w:val="211pt"/>
              </w:rPr>
              <w:t>полоскание рта</w:t>
            </w:r>
          </w:p>
        </w:tc>
        <w:tc>
          <w:tcPr>
            <w:tcW w:w="1790" w:type="dxa"/>
            <w:tcBorders>
              <w:top w:val="single" w:sz="4" w:space="0" w:color="auto"/>
              <w:left w:val="single" w:sz="4" w:space="0" w:color="auto"/>
              <w:bottom w:val="single" w:sz="4" w:space="0" w:color="auto"/>
            </w:tcBorders>
            <w:shd w:val="clear" w:color="auto" w:fill="FFFFFF"/>
          </w:tcPr>
          <w:p w:rsidR="00A50EA0" w:rsidRDefault="00B04D65" w:rsidP="00EE0AED">
            <w:pPr>
              <w:pStyle w:val="20"/>
              <w:framePr w:w="10219" w:h="10756" w:hRule="exact" w:wrap="notBeside" w:vAnchor="text" w:hAnchor="text" w:xAlign="center" w:y="4"/>
              <w:numPr>
                <w:ilvl w:val="0"/>
                <w:numId w:val="11"/>
              </w:numPr>
              <w:shd w:val="clear" w:color="auto" w:fill="auto"/>
              <w:tabs>
                <w:tab w:val="left" w:pos="149"/>
              </w:tabs>
              <w:spacing w:before="0" w:line="274" w:lineRule="exact"/>
              <w:ind w:firstLine="0"/>
              <w:jc w:val="left"/>
            </w:pPr>
            <w:r>
              <w:rPr>
                <w:rStyle w:val="211pt"/>
              </w:rPr>
              <w:t xml:space="preserve">организация </w:t>
            </w:r>
            <w:r w:rsidR="00602A9E">
              <w:rPr>
                <w:rStyle w:val="211pt"/>
              </w:rPr>
              <w:t>витаминизированного питания</w:t>
            </w:r>
            <w:r>
              <w:rPr>
                <w:rStyle w:val="211pt"/>
              </w:rPr>
              <w:t xml:space="preserve"> (соки, фрукты);</w:t>
            </w:r>
          </w:p>
          <w:p w:rsidR="00A50EA0" w:rsidRDefault="00B04D65" w:rsidP="00EE0AED">
            <w:pPr>
              <w:pStyle w:val="20"/>
              <w:framePr w:w="10219" w:h="10756" w:hRule="exact" w:wrap="notBeside" w:vAnchor="text" w:hAnchor="text" w:xAlign="center" w:y="4"/>
              <w:numPr>
                <w:ilvl w:val="0"/>
                <w:numId w:val="11"/>
              </w:numPr>
              <w:shd w:val="clear" w:color="auto" w:fill="auto"/>
              <w:tabs>
                <w:tab w:val="left" w:pos="139"/>
              </w:tabs>
              <w:spacing w:before="0" w:line="274" w:lineRule="exact"/>
              <w:ind w:firstLine="0"/>
              <w:jc w:val="left"/>
            </w:pPr>
            <w:r>
              <w:rPr>
                <w:rStyle w:val="211pt"/>
              </w:rPr>
              <w:t>строгое выполнение натуральных норм питания;</w:t>
            </w:r>
          </w:p>
          <w:p w:rsidR="00A50EA0" w:rsidRDefault="00B04D65" w:rsidP="00EE0AED">
            <w:pPr>
              <w:pStyle w:val="20"/>
              <w:framePr w:w="10219" w:h="10756" w:hRule="exact" w:wrap="notBeside" w:vAnchor="text" w:hAnchor="text" w:xAlign="center" w:y="4"/>
              <w:numPr>
                <w:ilvl w:val="0"/>
                <w:numId w:val="11"/>
              </w:numPr>
              <w:shd w:val="clear" w:color="auto" w:fill="auto"/>
              <w:tabs>
                <w:tab w:val="left" w:pos="144"/>
              </w:tabs>
              <w:spacing w:before="0" w:line="274" w:lineRule="exact"/>
              <w:ind w:firstLine="0"/>
              <w:jc w:val="left"/>
            </w:pPr>
            <w:r>
              <w:rPr>
                <w:rStyle w:val="211pt"/>
              </w:rPr>
              <w:t>соблюдение питьевого режима;</w:t>
            </w:r>
          </w:p>
          <w:p w:rsidR="00A50EA0" w:rsidRDefault="00B04D65" w:rsidP="00EE0AED">
            <w:pPr>
              <w:pStyle w:val="20"/>
              <w:framePr w:w="10219" w:h="10756" w:hRule="exact" w:wrap="notBeside" w:vAnchor="text" w:hAnchor="text" w:xAlign="center" w:y="4"/>
              <w:numPr>
                <w:ilvl w:val="0"/>
                <w:numId w:val="11"/>
              </w:numPr>
              <w:shd w:val="clear" w:color="auto" w:fill="auto"/>
              <w:tabs>
                <w:tab w:val="left" w:pos="139"/>
              </w:tabs>
              <w:spacing w:before="0" w:line="274" w:lineRule="exact"/>
              <w:ind w:firstLine="0"/>
              <w:jc w:val="left"/>
            </w:pPr>
            <w:r>
              <w:rPr>
                <w:rStyle w:val="211pt"/>
              </w:rPr>
              <w:t>гигиена приема пищи.</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A50EA0" w:rsidRDefault="00B04D65" w:rsidP="00EE0AED">
            <w:pPr>
              <w:pStyle w:val="20"/>
              <w:framePr w:w="10219" w:h="10756" w:hRule="exact" w:wrap="notBeside" w:vAnchor="text" w:hAnchor="text" w:xAlign="center" w:y="4"/>
              <w:numPr>
                <w:ilvl w:val="0"/>
                <w:numId w:val="12"/>
              </w:numPr>
              <w:shd w:val="clear" w:color="auto" w:fill="auto"/>
              <w:tabs>
                <w:tab w:val="left" w:pos="144"/>
              </w:tabs>
              <w:spacing w:before="0" w:line="274" w:lineRule="exact"/>
              <w:ind w:firstLine="0"/>
              <w:jc w:val="left"/>
            </w:pPr>
            <w:r>
              <w:rPr>
                <w:rStyle w:val="211pt"/>
              </w:rPr>
              <w:t>диагностика уровня физического развития; -диспансеризация детей с привлечением врачей детской поликлиники;</w:t>
            </w:r>
          </w:p>
          <w:p w:rsidR="00A50EA0" w:rsidRDefault="00B04D65" w:rsidP="00EE0AED">
            <w:pPr>
              <w:pStyle w:val="20"/>
              <w:framePr w:w="10219" w:h="10756" w:hRule="exact" w:wrap="notBeside" w:vAnchor="text" w:hAnchor="text" w:xAlign="center" w:y="4"/>
              <w:numPr>
                <w:ilvl w:val="0"/>
                <w:numId w:val="12"/>
              </w:numPr>
              <w:shd w:val="clear" w:color="auto" w:fill="auto"/>
              <w:tabs>
                <w:tab w:val="left" w:pos="139"/>
              </w:tabs>
              <w:spacing w:before="0" w:line="274" w:lineRule="exact"/>
              <w:ind w:firstLine="0"/>
              <w:jc w:val="left"/>
            </w:pPr>
            <w:r>
              <w:rPr>
                <w:rStyle w:val="211pt"/>
              </w:rPr>
              <w:t>диагностика физической подготовленности детей к обучению в школе</w:t>
            </w:r>
          </w:p>
        </w:tc>
      </w:tr>
    </w:tbl>
    <w:p w:rsidR="00A50EA0" w:rsidRDefault="00A50EA0" w:rsidP="00EE0AED">
      <w:pPr>
        <w:framePr w:w="10219" w:h="10756" w:hRule="exact" w:wrap="notBeside" w:vAnchor="text" w:hAnchor="text" w:xAlign="center" w:y="4"/>
        <w:rPr>
          <w:sz w:val="2"/>
          <w:szCs w:val="2"/>
        </w:rPr>
      </w:pPr>
    </w:p>
    <w:p w:rsidR="00A50EA0" w:rsidRDefault="00B04D65">
      <w:pPr>
        <w:rPr>
          <w:sz w:val="2"/>
          <w:szCs w:val="2"/>
        </w:rPr>
      </w:pPr>
      <w:r>
        <w:br w:type="page"/>
      </w:r>
    </w:p>
    <w:p w:rsidR="00A50EA0" w:rsidRDefault="00B04D65" w:rsidP="00092330">
      <w:pPr>
        <w:pStyle w:val="20"/>
        <w:shd w:val="clear" w:color="auto" w:fill="auto"/>
        <w:spacing w:before="0"/>
        <w:ind w:right="300" w:firstLine="709"/>
      </w:pPr>
      <w:r>
        <w:lastRenderedPageBreak/>
        <w:t>На базе детского сада проводились профилактические осмотры врача - педиатра с целью раннего выявления и профилактики заболеваний у воспитанников.</w:t>
      </w:r>
    </w:p>
    <w:p w:rsidR="00EC010B" w:rsidRPr="00713920" w:rsidRDefault="00B04D65" w:rsidP="00713920">
      <w:pPr>
        <w:pStyle w:val="20"/>
        <w:shd w:val="clear" w:color="auto" w:fill="auto"/>
        <w:spacing w:before="0" w:after="333"/>
        <w:ind w:right="300" w:firstLine="709"/>
      </w:pPr>
      <w:r>
        <w:t>Важным показателем результатов работы дошкольного учреждения является здоровье воспитанников. В течение года проходила оценка уровня физической подготовленности воспитанников на основании индивидуального обследования, анализ</w:t>
      </w:r>
      <w:r w:rsidR="00602A9E">
        <w:t>а заболеваемости и посещаемости, физического развития.</w:t>
      </w:r>
      <w:r w:rsidR="00EC010B">
        <w:rPr>
          <w:rFonts w:ascii="Arial Unicode MS" w:eastAsia="Arial Unicode MS" w:hAnsi="Arial Unicode MS" w:cs="Arial Unicode MS"/>
          <w:sz w:val="24"/>
          <w:szCs w:val="24"/>
        </w:rPr>
        <w:t xml:space="preserve"> </w:t>
      </w:r>
    </w:p>
    <w:p w:rsidR="00A50EA0" w:rsidRDefault="00B04D65" w:rsidP="00EC010B">
      <w:pPr>
        <w:pStyle w:val="20"/>
        <w:shd w:val="clear" w:color="auto" w:fill="auto"/>
        <w:spacing w:before="0" w:line="280" w:lineRule="exact"/>
        <w:ind w:firstLine="0"/>
        <w:rPr>
          <w:b/>
        </w:rPr>
      </w:pPr>
      <w:r w:rsidRPr="00602A9E">
        <w:rPr>
          <w:b/>
        </w:rPr>
        <w:t>Распределение воспитанников по группам здоровья</w:t>
      </w:r>
    </w:p>
    <w:p w:rsidR="00602A9E" w:rsidRPr="00C462ED" w:rsidRDefault="00602A9E" w:rsidP="00602A9E">
      <w:pPr>
        <w:pStyle w:val="Default"/>
        <w:rPr>
          <w:b/>
          <w:i/>
          <w:color w:val="auto"/>
          <w:sz w:val="28"/>
          <w:szCs w:val="28"/>
          <w:u w:val="single"/>
        </w:rPr>
      </w:pPr>
      <w:r w:rsidRPr="00C462ED">
        <w:rPr>
          <w:b/>
          <w:i/>
          <w:color w:val="auto"/>
          <w:sz w:val="28"/>
          <w:szCs w:val="28"/>
          <w:u w:val="single"/>
        </w:rPr>
        <w:t xml:space="preserve">На </w:t>
      </w:r>
      <w:r w:rsidR="00713920" w:rsidRPr="00C462ED">
        <w:rPr>
          <w:b/>
          <w:i/>
          <w:color w:val="auto"/>
          <w:sz w:val="28"/>
          <w:szCs w:val="28"/>
          <w:u w:val="single"/>
        </w:rPr>
        <w:t xml:space="preserve">28 </w:t>
      </w:r>
      <w:r w:rsidR="00687087" w:rsidRPr="00C462ED">
        <w:rPr>
          <w:b/>
          <w:i/>
          <w:color w:val="auto"/>
          <w:sz w:val="28"/>
          <w:szCs w:val="28"/>
          <w:u w:val="single"/>
        </w:rPr>
        <w:t>июня</w:t>
      </w:r>
      <w:r w:rsidR="00713920" w:rsidRPr="00C462ED">
        <w:rPr>
          <w:b/>
          <w:i/>
          <w:color w:val="auto"/>
          <w:sz w:val="28"/>
          <w:szCs w:val="28"/>
          <w:u w:val="single"/>
        </w:rPr>
        <w:t xml:space="preserve"> 2024</w:t>
      </w:r>
      <w:r w:rsidR="009E55B4" w:rsidRPr="00C462ED">
        <w:rPr>
          <w:b/>
          <w:i/>
          <w:color w:val="auto"/>
          <w:sz w:val="28"/>
          <w:szCs w:val="28"/>
          <w:u w:val="single"/>
        </w:rPr>
        <w:t xml:space="preserve"> </w:t>
      </w:r>
      <w:r w:rsidR="00FD09D3" w:rsidRPr="00C462ED">
        <w:rPr>
          <w:b/>
          <w:i/>
          <w:color w:val="auto"/>
          <w:sz w:val="28"/>
          <w:szCs w:val="28"/>
          <w:u w:val="single"/>
        </w:rPr>
        <w:t>года в ДОУ -</w:t>
      </w:r>
      <w:r w:rsidR="00713920" w:rsidRPr="00C462ED">
        <w:rPr>
          <w:b/>
          <w:i/>
          <w:color w:val="auto"/>
          <w:sz w:val="28"/>
          <w:szCs w:val="28"/>
          <w:u w:val="single"/>
        </w:rPr>
        <w:t>264</w:t>
      </w:r>
      <w:r w:rsidR="00687087" w:rsidRPr="00C462ED">
        <w:rPr>
          <w:b/>
          <w:i/>
          <w:color w:val="auto"/>
          <w:sz w:val="28"/>
          <w:szCs w:val="28"/>
          <w:u w:val="single"/>
        </w:rPr>
        <w:t xml:space="preserve"> ребенка</w:t>
      </w:r>
    </w:p>
    <w:p w:rsidR="00602A9E" w:rsidRPr="00C462ED" w:rsidRDefault="00602A9E" w:rsidP="00602A9E">
      <w:pPr>
        <w:pStyle w:val="20"/>
        <w:shd w:val="clear" w:color="auto" w:fill="auto"/>
        <w:spacing w:before="0" w:line="280" w:lineRule="exact"/>
        <w:ind w:firstLine="0"/>
        <w:rPr>
          <w:color w:val="auto"/>
        </w:rPr>
      </w:pPr>
      <w:r w:rsidRPr="00C462ED">
        <w:rPr>
          <w:color w:val="auto"/>
        </w:rPr>
        <w:t>Обработав и проанализировав медицинскую и персональную информацию, можно выделить следующее:</w:t>
      </w:r>
    </w:p>
    <w:p w:rsidR="00602A9E" w:rsidRPr="00C462ED" w:rsidRDefault="00602A9E" w:rsidP="00602A9E">
      <w:pPr>
        <w:pStyle w:val="20"/>
        <w:shd w:val="clear" w:color="auto" w:fill="auto"/>
        <w:spacing w:before="0" w:line="280" w:lineRule="exact"/>
        <w:ind w:firstLine="0"/>
        <w:rPr>
          <w:b/>
          <w:color w:val="auto"/>
        </w:rPr>
      </w:pPr>
    </w:p>
    <w:tbl>
      <w:tblPr>
        <w:tblStyle w:val="ab"/>
        <w:tblW w:w="5000" w:type="pct"/>
        <w:tblLook w:val="0000" w:firstRow="0" w:lastRow="0" w:firstColumn="0" w:lastColumn="0" w:noHBand="0" w:noVBand="0"/>
      </w:tblPr>
      <w:tblGrid>
        <w:gridCol w:w="1224"/>
        <w:gridCol w:w="1226"/>
        <w:gridCol w:w="1223"/>
        <w:gridCol w:w="1225"/>
        <w:gridCol w:w="1223"/>
        <w:gridCol w:w="1225"/>
        <w:gridCol w:w="1223"/>
        <w:gridCol w:w="1223"/>
        <w:gridCol w:w="10"/>
      </w:tblGrid>
      <w:tr w:rsidR="00602A9E" w:rsidRPr="00C462ED" w:rsidTr="00C43C45">
        <w:trPr>
          <w:trHeight w:val="109"/>
        </w:trPr>
        <w:tc>
          <w:tcPr>
            <w:tcW w:w="5000" w:type="pct"/>
            <w:gridSpan w:val="9"/>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bookmarkStart w:id="5" w:name="bookmark5"/>
            <w:r w:rsidRPr="00C462ED">
              <w:rPr>
                <w:rFonts w:ascii="Times New Roman" w:hAnsi="Times New Roman" w:cs="Times New Roman"/>
                <w:color w:val="000000" w:themeColor="text1"/>
                <w:lang w:bidi="ar-SA"/>
              </w:rPr>
              <w:t xml:space="preserve">Группа здоровья </w:t>
            </w:r>
          </w:p>
        </w:tc>
      </w:tr>
      <w:tr w:rsidR="00602A9E" w:rsidRPr="00C462ED" w:rsidTr="00C43C45">
        <w:trPr>
          <w:trHeight w:val="109"/>
        </w:trPr>
        <w:tc>
          <w:tcPr>
            <w:tcW w:w="1249" w:type="pct"/>
            <w:gridSpan w:val="2"/>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1 группа </w:t>
            </w:r>
          </w:p>
        </w:tc>
        <w:tc>
          <w:tcPr>
            <w:tcW w:w="1249" w:type="pct"/>
            <w:gridSpan w:val="2"/>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2 группа </w:t>
            </w:r>
          </w:p>
        </w:tc>
        <w:tc>
          <w:tcPr>
            <w:tcW w:w="1249" w:type="pct"/>
            <w:gridSpan w:val="2"/>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3 группа </w:t>
            </w:r>
          </w:p>
        </w:tc>
        <w:tc>
          <w:tcPr>
            <w:tcW w:w="1253" w:type="pct"/>
            <w:gridSpan w:val="3"/>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4 группа </w:t>
            </w:r>
          </w:p>
        </w:tc>
      </w:tr>
      <w:tr w:rsidR="00602A9E" w:rsidRPr="00C462ED" w:rsidTr="00C43C45">
        <w:trPr>
          <w:gridAfter w:val="1"/>
          <w:wAfter w:w="5" w:type="pct"/>
          <w:trHeight w:val="385"/>
        </w:trPr>
        <w:tc>
          <w:tcPr>
            <w:tcW w:w="624" w:type="pct"/>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Кол-во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детей </w:t>
            </w:r>
          </w:p>
        </w:tc>
        <w:tc>
          <w:tcPr>
            <w:tcW w:w="625" w:type="pct"/>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от общ.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Числа </w:t>
            </w:r>
          </w:p>
        </w:tc>
        <w:tc>
          <w:tcPr>
            <w:tcW w:w="624" w:type="pct"/>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Кол-во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детей </w:t>
            </w:r>
          </w:p>
        </w:tc>
        <w:tc>
          <w:tcPr>
            <w:tcW w:w="625" w:type="pct"/>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от общ.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Числа </w:t>
            </w:r>
          </w:p>
        </w:tc>
        <w:tc>
          <w:tcPr>
            <w:tcW w:w="624" w:type="pct"/>
          </w:tcPr>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Кол-во </w:t>
            </w:r>
          </w:p>
          <w:p w:rsidR="00602A9E" w:rsidRPr="00C462ED" w:rsidRDefault="00602A9E" w:rsidP="00602A9E">
            <w:pPr>
              <w:widowControl/>
              <w:autoSpaceDE w:val="0"/>
              <w:autoSpaceDN w:val="0"/>
              <w:adjustRightInd w:val="0"/>
              <w:rPr>
                <w:rFonts w:ascii="Times New Roman" w:hAnsi="Times New Roman" w:cs="Times New Roman"/>
                <w:color w:val="000000" w:themeColor="text1"/>
                <w:lang w:bidi="ar-SA"/>
              </w:rPr>
            </w:pPr>
            <w:r w:rsidRPr="00C462ED">
              <w:rPr>
                <w:rFonts w:ascii="Times New Roman" w:hAnsi="Times New Roman" w:cs="Times New Roman"/>
                <w:color w:val="000000" w:themeColor="text1"/>
                <w:lang w:bidi="ar-SA"/>
              </w:rPr>
              <w:t xml:space="preserve">детей </w:t>
            </w:r>
          </w:p>
        </w:tc>
        <w:tc>
          <w:tcPr>
            <w:tcW w:w="625"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 </w:t>
            </w:r>
          </w:p>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от общ. </w:t>
            </w:r>
          </w:p>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Числа </w:t>
            </w:r>
          </w:p>
        </w:tc>
        <w:tc>
          <w:tcPr>
            <w:tcW w:w="624"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Кол-во </w:t>
            </w:r>
          </w:p>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детей </w:t>
            </w:r>
          </w:p>
        </w:tc>
        <w:tc>
          <w:tcPr>
            <w:tcW w:w="624"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 </w:t>
            </w:r>
          </w:p>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от общ. </w:t>
            </w:r>
          </w:p>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Числа </w:t>
            </w:r>
          </w:p>
        </w:tc>
      </w:tr>
      <w:tr w:rsidR="00602A9E" w:rsidRPr="00C462ED" w:rsidTr="00C43C45">
        <w:trPr>
          <w:gridAfter w:val="1"/>
          <w:wAfter w:w="5" w:type="pct"/>
          <w:trHeight w:val="109"/>
        </w:trPr>
        <w:tc>
          <w:tcPr>
            <w:tcW w:w="624" w:type="pct"/>
          </w:tcPr>
          <w:p w:rsidR="00602A9E" w:rsidRPr="00C462ED" w:rsidRDefault="00713920"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val="en-US" w:bidi="ar-SA"/>
              </w:rPr>
              <w:t>1</w:t>
            </w:r>
            <w:r w:rsidRPr="00C462ED">
              <w:rPr>
                <w:rFonts w:ascii="Times New Roman" w:hAnsi="Times New Roman" w:cs="Times New Roman"/>
                <w:color w:val="auto"/>
                <w:lang w:bidi="ar-SA"/>
              </w:rPr>
              <w:t>41</w:t>
            </w:r>
          </w:p>
        </w:tc>
        <w:tc>
          <w:tcPr>
            <w:tcW w:w="625" w:type="pct"/>
          </w:tcPr>
          <w:p w:rsidR="00602A9E" w:rsidRPr="00C462ED" w:rsidRDefault="00F87B22"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52</w:t>
            </w:r>
          </w:p>
        </w:tc>
        <w:tc>
          <w:tcPr>
            <w:tcW w:w="624" w:type="pct"/>
          </w:tcPr>
          <w:p w:rsidR="00602A9E" w:rsidRPr="00C462ED" w:rsidRDefault="00F87B22"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81</w:t>
            </w:r>
          </w:p>
        </w:tc>
        <w:tc>
          <w:tcPr>
            <w:tcW w:w="625" w:type="pct"/>
          </w:tcPr>
          <w:p w:rsidR="00602A9E" w:rsidRPr="00C462ED" w:rsidRDefault="00F87B22"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30</w:t>
            </w:r>
          </w:p>
        </w:tc>
        <w:tc>
          <w:tcPr>
            <w:tcW w:w="624" w:type="pct"/>
          </w:tcPr>
          <w:p w:rsidR="00602A9E" w:rsidRPr="00C462ED" w:rsidRDefault="004747E7"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38</w:t>
            </w:r>
          </w:p>
        </w:tc>
        <w:tc>
          <w:tcPr>
            <w:tcW w:w="625" w:type="pct"/>
          </w:tcPr>
          <w:p w:rsidR="00602A9E" w:rsidRPr="00C462ED" w:rsidRDefault="004747E7"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13</w:t>
            </w:r>
          </w:p>
        </w:tc>
        <w:tc>
          <w:tcPr>
            <w:tcW w:w="624" w:type="pct"/>
          </w:tcPr>
          <w:p w:rsidR="00602A9E" w:rsidRPr="00C462ED" w:rsidRDefault="00F87B22"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4</w:t>
            </w:r>
          </w:p>
        </w:tc>
        <w:tc>
          <w:tcPr>
            <w:tcW w:w="624" w:type="pct"/>
          </w:tcPr>
          <w:p w:rsidR="00602A9E" w:rsidRPr="00C462ED" w:rsidRDefault="00D1588A"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1</w:t>
            </w:r>
          </w:p>
        </w:tc>
      </w:tr>
    </w:tbl>
    <w:p w:rsidR="00C43C45" w:rsidRPr="00C462ED" w:rsidRDefault="00C43C45" w:rsidP="00602A9E">
      <w:pPr>
        <w:widowControl/>
        <w:autoSpaceDE w:val="0"/>
        <w:autoSpaceDN w:val="0"/>
        <w:adjustRightInd w:val="0"/>
        <w:rPr>
          <w:rFonts w:ascii="Times New Roman" w:hAnsi="Times New Roman" w:cs="Times New Roman"/>
          <w:color w:val="auto"/>
          <w:lang w:bidi="ar-SA"/>
        </w:rPr>
      </w:pPr>
    </w:p>
    <w:p w:rsidR="00C43C45" w:rsidRPr="00C462ED" w:rsidRDefault="00C43C45" w:rsidP="00602A9E">
      <w:pPr>
        <w:widowControl/>
        <w:autoSpaceDE w:val="0"/>
        <w:autoSpaceDN w:val="0"/>
        <w:adjustRightInd w:val="0"/>
        <w:rPr>
          <w:rFonts w:ascii="Times New Roman" w:hAnsi="Times New Roman" w:cs="Times New Roman"/>
          <w:color w:val="auto"/>
          <w:lang w:bidi="ar-SA"/>
        </w:rPr>
      </w:pPr>
    </w:p>
    <w:p w:rsidR="00602A9E" w:rsidRPr="00C462ED" w:rsidRDefault="00C43C45" w:rsidP="00602A9E">
      <w:pPr>
        <w:widowControl/>
        <w:autoSpaceDE w:val="0"/>
        <w:autoSpaceDN w:val="0"/>
        <w:adjustRightInd w:val="0"/>
        <w:rPr>
          <w:rFonts w:ascii="Times New Roman" w:hAnsi="Times New Roman" w:cs="Times New Roman"/>
          <w:b/>
          <w:bCs/>
          <w:color w:val="auto"/>
          <w:lang w:bidi="ar-SA"/>
        </w:rPr>
      </w:pPr>
      <w:r w:rsidRPr="00C462ED">
        <w:rPr>
          <w:rFonts w:ascii="Times New Roman" w:hAnsi="Times New Roman" w:cs="Times New Roman"/>
          <w:color w:val="auto"/>
          <w:lang w:bidi="ar-SA"/>
        </w:rPr>
        <w:t>У</w:t>
      </w:r>
      <w:r w:rsidRPr="00C462ED">
        <w:rPr>
          <w:rFonts w:ascii="Times New Roman" w:hAnsi="Times New Roman" w:cs="Times New Roman"/>
          <w:b/>
          <w:bCs/>
          <w:color w:val="auto"/>
          <w:lang w:bidi="ar-SA"/>
        </w:rPr>
        <w:t>ровень и степень гармоничности физического развития детей</w:t>
      </w:r>
    </w:p>
    <w:tbl>
      <w:tblPr>
        <w:tblStyle w:val="ab"/>
        <w:tblW w:w="5000" w:type="pct"/>
        <w:tblLook w:val="0000" w:firstRow="0" w:lastRow="0" w:firstColumn="0" w:lastColumn="0" w:noHBand="0" w:noVBand="0"/>
      </w:tblPr>
      <w:tblGrid>
        <w:gridCol w:w="6132"/>
        <w:gridCol w:w="1535"/>
        <w:gridCol w:w="2135"/>
      </w:tblGrid>
      <w:tr w:rsidR="00C43C45" w:rsidRPr="00C462ED" w:rsidTr="00C43C45">
        <w:trPr>
          <w:trHeight w:val="385"/>
        </w:trPr>
        <w:tc>
          <w:tcPr>
            <w:tcW w:w="3911" w:type="pct"/>
            <w:gridSpan w:val="2"/>
          </w:tcPr>
          <w:p w:rsidR="00602A9E" w:rsidRPr="00C462ED" w:rsidRDefault="00C43C45"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                                                                                                 </w:t>
            </w:r>
            <w:r w:rsidR="00602A9E" w:rsidRPr="00C462ED">
              <w:rPr>
                <w:rFonts w:ascii="Times New Roman" w:hAnsi="Times New Roman" w:cs="Times New Roman"/>
                <w:color w:val="auto"/>
                <w:lang w:bidi="ar-SA"/>
              </w:rPr>
              <w:t xml:space="preserve">Кол-во детей </w:t>
            </w:r>
          </w:p>
        </w:tc>
        <w:tc>
          <w:tcPr>
            <w:tcW w:w="1089" w:type="pct"/>
          </w:tcPr>
          <w:p w:rsidR="00602A9E" w:rsidRPr="00C462ED" w:rsidRDefault="001207C1"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от</w:t>
            </w:r>
            <w:r w:rsidR="00602A9E" w:rsidRPr="00C462ED">
              <w:rPr>
                <w:rFonts w:ascii="Times New Roman" w:hAnsi="Times New Roman" w:cs="Times New Roman"/>
                <w:color w:val="auto"/>
                <w:lang w:bidi="ar-SA"/>
              </w:rPr>
              <w:t xml:space="preserve"> общ. Числа </w:t>
            </w:r>
          </w:p>
        </w:tc>
      </w:tr>
      <w:tr w:rsidR="00C43C45" w:rsidRPr="00C462ED" w:rsidTr="00C43C45">
        <w:trPr>
          <w:trHeight w:val="111"/>
        </w:trPr>
        <w:tc>
          <w:tcPr>
            <w:tcW w:w="3128"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Гармоничное развитие </w:t>
            </w:r>
          </w:p>
        </w:tc>
        <w:tc>
          <w:tcPr>
            <w:tcW w:w="783" w:type="pct"/>
          </w:tcPr>
          <w:p w:rsidR="00602A9E" w:rsidRPr="00C462ED" w:rsidRDefault="00713920"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246</w:t>
            </w:r>
          </w:p>
        </w:tc>
        <w:tc>
          <w:tcPr>
            <w:tcW w:w="1089" w:type="pct"/>
          </w:tcPr>
          <w:p w:rsidR="00602A9E" w:rsidRPr="00C462ED" w:rsidRDefault="00D1588A"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93</w:t>
            </w:r>
            <w:r w:rsidR="00602A9E" w:rsidRPr="00C462ED">
              <w:rPr>
                <w:rFonts w:ascii="Times New Roman" w:hAnsi="Times New Roman" w:cs="Times New Roman"/>
                <w:color w:val="auto"/>
                <w:lang w:bidi="ar-SA"/>
              </w:rPr>
              <w:t xml:space="preserve">% </w:t>
            </w:r>
          </w:p>
        </w:tc>
      </w:tr>
      <w:tr w:rsidR="00C43C45" w:rsidRPr="00C462ED" w:rsidTr="00C43C45">
        <w:trPr>
          <w:trHeight w:val="109"/>
        </w:trPr>
        <w:tc>
          <w:tcPr>
            <w:tcW w:w="3128"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Дисгармоничное развитие за счёт дефицита массы тела </w:t>
            </w:r>
          </w:p>
        </w:tc>
        <w:tc>
          <w:tcPr>
            <w:tcW w:w="783" w:type="pct"/>
          </w:tcPr>
          <w:p w:rsidR="00602A9E" w:rsidRPr="00C462ED" w:rsidRDefault="00D1588A"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10</w:t>
            </w:r>
          </w:p>
        </w:tc>
        <w:tc>
          <w:tcPr>
            <w:tcW w:w="1089" w:type="pct"/>
          </w:tcPr>
          <w:p w:rsidR="00602A9E" w:rsidRPr="00C462ED" w:rsidRDefault="003B2FD0"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3,</w:t>
            </w:r>
            <w:r w:rsidRPr="00C462ED">
              <w:rPr>
                <w:rFonts w:ascii="Times New Roman" w:hAnsi="Times New Roman" w:cs="Times New Roman"/>
                <w:color w:val="auto"/>
                <w:lang w:val="en-US" w:bidi="ar-SA"/>
              </w:rPr>
              <w:t>9</w:t>
            </w:r>
            <w:r w:rsidR="00602A9E" w:rsidRPr="00C462ED">
              <w:rPr>
                <w:rFonts w:ascii="Times New Roman" w:hAnsi="Times New Roman" w:cs="Times New Roman"/>
                <w:color w:val="auto"/>
                <w:lang w:bidi="ar-SA"/>
              </w:rPr>
              <w:t xml:space="preserve"> % </w:t>
            </w:r>
          </w:p>
        </w:tc>
      </w:tr>
      <w:tr w:rsidR="00C43C45" w:rsidRPr="00C462ED" w:rsidTr="00C43C45">
        <w:trPr>
          <w:trHeight w:val="109"/>
        </w:trPr>
        <w:tc>
          <w:tcPr>
            <w:tcW w:w="3128" w:type="pct"/>
          </w:tcPr>
          <w:p w:rsidR="00602A9E" w:rsidRPr="00C462ED" w:rsidRDefault="00602A9E"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 xml:space="preserve">Дисгармоничное развитие за счёт избытка массы тела </w:t>
            </w:r>
          </w:p>
        </w:tc>
        <w:tc>
          <w:tcPr>
            <w:tcW w:w="783" w:type="pct"/>
          </w:tcPr>
          <w:p w:rsidR="00602A9E" w:rsidRPr="00C462ED" w:rsidRDefault="00D1588A"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8</w:t>
            </w:r>
          </w:p>
        </w:tc>
        <w:tc>
          <w:tcPr>
            <w:tcW w:w="1089" w:type="pct"/>
          </w:tcPr>
          <w:p w:rsidR="00602A9E" w:rsidRPr="00C462ED" w:rsidRDefault="003B2FD0" w:rsidP="00602A9E">
            <w:pPr>
              <w:widowControl/>
              <w:autoSpaceDE w:val="0"/>
              <w:autoSpaceDN w:val="0"/>
              <w:adjustRightInd w:val="0"/>
              <w:rPr>
                <w:rFonts w:ascii="Times New Roman" w:hAnsi="Times New Roman" w:cs="Times New Roman"/>
                <w:color w:val="auto"/>
                <w:lang w:bidi="ar-SA"/>
              </w:rPr>
            </w:pPr>
            <w:r w:rsidRPr="00C462ED">
              <w:rPr>
                <w:rFonts w:ascii="Times New Roman" w:hAnsi="Times New Roman" w:cs="Times New Roman"/>
                <w:color w:val="auto"/>
                <w:lang w:bidi="ar-SA"/>
              </w:rPr>
              <w:t>3</w:t>
            </w:r>
            <w:r w:rsidR="00602A9E" w:rsidRPr="00C462ED">
              <w:rPr>
                <w:rFonts w:ascii="Times New Roman" w:hAnsi="Times New Roman" w:cs="Times New Roman"/>
                <w:color w:val="auto"/>
                <w:lang w:bidi="ar-SA"/>
              </w:rPr>
              <w:t xml:space="preserve"> % </w:t>
            </w:r>
          </w:p>
        </w:tc>
      </w:tr>
    </w:tbl>
    <w:bookmarkEnd w:id="5"/>
    <w:p w:rsidR="00A50EA0" w:rsidRPr="00FA1525" w:rsidRDefault="00EC010B" w:rsidP="00A27D8E">
      <w:pPr>
        <w:pStyle w:val="20"/>
        <w:shd w:val="clear" w:color="auto" w:fill="auto"/>
        <w:spacing w:before="578" w:after="309" w:line="280" w:lineRule="exact"/>
        <w:ind w:right="280" w:firstLine="0"/>
        <w:rPr>
          <w:b/>
          <w:u w:val="single"/>
        </w:rPr>
      </w:pPr>
      <w:r w:rsidRPr="00FA1525">
        <w:rPr>
          <w:b/>
          <w:bCs/>
        </w:rPr>
        <w:t xml:space="preserve">  </w:t>
      </w:r>
      <w:r w:rsidR="00B04D65" w:rsidRPr="00FA1525">
        <w:rPr>
          <w:b/>
          <w:u w:val="single"/>
        </w:rPr>
        <w:t xml:space="preserve">Работа по </w:t>
      </w:r>
      <w:r w:rsidR="00C43C45" w:rsidRPr="00FA1525">
        <w:rPr>
          <w:b/>
          <w:u w:val="single"/>
        </w:rPr>
        <w:t>облегчению адаптации детей к ДОУ</w:t>
      </w:r>
    </w:p>
    <w:p w:rsidR="00A50EA0" w:rsidRDefault="007E5FE4" w:rsidP="00027B55">
      <w:pPr>
        <w:pStyle w:val="20"/>
        <w:shd w:val="clear" w:color="auto" w:fill="auto"/>
        <w:spacing w:before="0"/>
        <w:ind w:right="300" w:firstLine="709"/>
      </w:pPr>
      <w:r>
        <w:t xml:space="preserve">В начале учебного для облегчения адаптации детей в детском саду, </w:t>
      </w:r>
      <w:r w:rsidR="00DF2D18">
        <w:t>проводилось родительское собрание</w:t>
      </w:r>
      <w:r w:rsidR="00B04D65">
        <w:t xml:space="preserve"> для родителей будущих воспитанников. </w:t>
      </w:r>
      <w:r w:rsidR="00DF2D18">
        <w:t>Р</w:t>
      </w:r>
      <w:r w:rsidR="00B04D65">
        <w:t>одителям</w:t>
      </w:r>
      <w:r w:rsidR="00DF2D18">
        <w:t xml:space="preserve"> детей вновь поступающем в детский сад были даны</w:t>
      </w:r>
      <w:r w:rsidR="00B04D65">
        <w:t xml:space="preserve"> рекомендации по сближению домашнего режима с режимом детского сада, по гигиене, питанию, закаливанию. Прово</w:t>
      </w:r>
      <w:r w:rsidR="00DF2D18">
        <w:t>дились беседы о профилактических прививках.</w:t>
      </w:r>
    </w:p>
    <w:p w:rsidR="00A50EA0" w:rsidRDefault="00B04D65" w:rsidP="00027B55">
      <w:pPr>
        <w:pStyle w:val="20"/>
        <w:shd w:val="clear" w:color="auto" w:fill="auto"/>
        <w:spacing w:before="0"/>
        <w:ind w:right="300" w:firstLine="709"/>
      </w:pPr>
      <w:r>
        <w:t xml:space="preserve">При поступлении </w:t>
      </w:r>
      <w:r w:rsidR="006E1260">
        <w:t>всех детей в ДОУ (вновь поступившие, переведенные из других ДОУ)</w:t>
      </w:r>
      <w:r>
        <w:t xml:space="preserve"> заводится лист адаптации, который ведется совместно с воспитателем, контролируется старшей медицинской сестрой и заведующим.</w:t>
      </w:r>
    </w:p>
    <w:p w:rsidR="00A50EA0" w:rsidRDefault="00B04D65" w:rsidP="00027B55">
      <w:pPr>
        <w:pStyle w:val="20"/>
        <w:shd w:val="clear" w:color="auto" w:fill="auto"/>
        <w:spacing w:before="0"/>
        <w:ind w:right="300" w:firstLine="709"/>
      </w:pPr>
      <w:r>
        <w:t>В период адаптации ежедневно ве</w:t>
      </w:r>
      <w:r w:rsidR="006E1260">
        <w:t>лось</w:t>
      </w:r>
      <w:r>
        <w:t xml:space="preserve"> наблюдение за ребенком, данные</w:t>
      </w:r>
      <w:r w:rsidR="006E1260">
        <w:t xml:space="preserve"> отмечались</w:t>
      </w:r>
      <w:r>
        <w:t xml:space="preserve"> в листе адаптации. Дл</w:t>
      </w:r>
      <w:r w:rsidR="006E1260">
        <w:t xml:space="preserve">я предупреждения срыва адаптации </w:t>
      </w:r>
      <w:r>
        <w:t>выпол</w:t>
      </w:r>
      <w:r w:rsidR="006E1260">
        <w:t xml:space="preserve">нялись </w:t>
      </w:r>
      <w:r>
        <w:t xml:space="preserve">назначение врача, проводятся индивидуальные беседы с родителями, </w:t>
      </w:r>
      <w:r w:rsidR="006E1260">
        <w:t xml:space="preserve">для детей вновь поступивших, </w:t>
      </w:r>
      <w:r>
        <w:t>рекомендации об увеличении времени пребывания</w:t>
      </w:r>
      <w:r w:rsidR="006E1260">
        <w:t xml:space="preserve"> в ДОУ</w:t>
      </w:r>
      <w:r>
        <w:t>.</w:t>
      </w:r>
    </w:p>
    <w:p w:rsidR="00A50EA0" w:rsidRDefault="00B04D65" w:rsidP="00027B55">
      <w:pPr>
        <w:pStyle w:val="20"/>
        <w:shd w:val="clear" w:color="auto" w:fill="auto"/>
        <w:spacing w:before="0"/>
        <w:ind w:right="300" w:firstLine="709"/>
      </w:pPr>
      <w:r>
        <w:t>Продолжительность непосредственно организованной об</w:t>
      </w:r>
      <w:r w:rsidR="006E1260">
        <w:t>разовательной деятельности в ДОУ</w:t>
      </w:r>
      <w:r>
        <w:t xml:space="preserve"> определяется санитарно-эпидемиологическими требованиями к учебной нагрузке ребенка определенного возраста:</w:t>
      </w:r>
    </w:p>
    <w:p w:rsidR="00A50EA0" w:rsidRDefault="00B04D65" w:rsidP="00027B55">
      <w:pPr>
        <w:pStyle w:val="20"/>
        <w:shd w:val="clear" w:color="auto" w:fill="auto"/>
        <w:spacing w:before="0"/>
        <w:ind w:right="300" w:firstLine="709"/>
      </w:pPr>
      <w:r>
        <w:lastRenderedPageBreak/>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A50EA0" w:rsidRDefault="00B04D65" w:rsidP="00027B55">
      <w:pPr>
        <w:pStyle w:val="20"/>
        <w:shd w:val="clear" w:color="auto" w:fill="auto"/>
        <w:spacing w:before="0"/>
        <w:ind w:right="300" w:firstLine="709"/>
      </w:pPr>
      <w: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w:t>
      </w:r>
    </w:p>
    <w:p w:rsidR="00A50EA0" w:rsidRDefault="00B04D65" w:rsidP="00027B55">
      <w:pPr>
        <w:pStyle w:val="20"/>
        <w:shd w:val="clear" w:color="auto" w:fill="auto"/>
        <w:spacing w:before="0"/>
        <w:ind w:firstLine="709"/>
        <w:jc w:val="left"/>
      </w:pPr>
      <w:r>
        <w:t>минут, а для детей от 6-ти до 7-ми лет - не более 30 минут.</w:t>
      </w:r>
    </w:p>
    <w:p w:rsidR="00A50EA0" w:rsidRDefault="00B04D65" w:rsidP="00027B55">
      <w:pPr>
        <w:pStyle w:val="20"/>
        <w:shd w:val="clear" w:color="auto" w:fill="auto"/>
        <w:spacing w:before="0"/>
        <w:ind w:right="300" w:firstLine="709"/>
      </w:pPr>
      <w: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50EA0" w:rsidRDefault="00B04D65" w:rsidP="00027B55">
      <w:pPr>
        <w:pStyle w:val="20"/>
        <w:shd w:val="clear" w:color="auto" w:fill="auto"/>
        <w:spacing w:before="0" w:after="604"/>
        <w:ind w:right="300" w:firstLine="709"/>
      </w:pPr>
      <w: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A50EA0" w:rsidRDefault="00B04D65">
      <w:pPr>
        <w:pStyle w:val="10"/>
        <w:keepNext/>
        <w:keepLines/>
        <w:numPr>
          <w:ilvl w:val="0"/>
          <w:numId w:val="2"/>
        </w:numPr>
        <w:shd w:val="clear" w:color="auto" w:fill="auto"/>
        <w:tabs>
          <w:tab w:val="left" w:pos="2206"/>
        </w:tabs>
        <w:spacing w:line="317" w:lineRule="exact"/>
        <w:ind w:left="1680"/>
        <w:jc w:val="both"/>
      </w:pPr>
      <w:bookmarkStart w:id="6" w:name="bookmark6"/>
      <w:r>
        <w:t>Условия осуществления образовательного процесса.</w:t>
      </w:r>
      <w:bookmarkEnd w:id="6"/>
    </w:p>
    <w:p w:rsidR="00A50EA0" w:rsidRDefault="00B04D65">
      <w:pPr>
        <w:pStyle w:val="70"/>
        <w:numPr>
          <w:ilvl w:val="0"/>
          <w:numId w:val="14"/>
        </w:numPr>
        <w:shd w:val="clear" w:color="auto" w:fill="auto"/>
        <w:tabs>
          <w:tab w:val="left" w:pos="2786"/>
        </w:tabs>
        <w:spacing w:before="0"/>
        <w:ind w:left="2460"/>
      </w:pPr>
      <w:r>
        <w:t>Кадровое обеспечение дошкольного учреждения</w:t>
      </w:r>
    </w:p>
    <w:p w:rsidR="00A50EA0" w:rsidRPr="00FD09D3" w:rsidRDefault="00B04D65" w:rsidP="00027B55">
      <w:pPr>
        <w:pStyle w:val="20"/>
        <w:shd w:val="clear" w:color="auto" w:fill="auto"/>
        <w:spacing w:before="0" w:line="317" w:lineRule="exact"/>
        <w:ind w:firstLine="709"/>
        <w:jc w:val="left"/>
        <w:rPr>
          <w:color w:val="auto"/>
        </w:rPr>
      </w:pPr>
      <w:r w:rsidRPr="00FD09D3">
        <w:rPr>
          <w:color w:val="auto"/>
        </w:rPr>
        <w:t>Фактическое количество сотрудников</w:t>
      </w:r>
      <w:r w:rsidR="00EE0AED" w:rsidRPr="00FD09D3">
        <w:rPr>
          <w:color w:val="auto"/>
        </w:rPr>
        <w:t xml:space="preserve"> </w:t>
      </w:r>
      <w:r w:rsidR="00A65442">
        <w:rPr>
          <w:color w:val="auto"/>
        </w:rPr>
        <w:t>–</w:t>
      </w:r>
      <w:r w:rsidR="007E5FE4">
        <w:rPr>
          <w:color w:val="auto"/>
        </w:rPr>
        <w:t xml:space="preserve"> 45</w:t>
      </w:r>
      <w:r w:rsidR="00A65442">
        <w:rPr>
          <w:color w:val="auto"/>
        </w:rPr>
        <w:t xml:space="preserve"> человек.</w:t>
      </w:r>
    </w:p>
    <w:p w:rsidR="00A50EA0" w:rsidRDefault="00B04D65" w:rsidP="00027B55">
      <w:pPr>
        <w:pStyle w:val="20"/>
        <w:shd w:val="clear" w:color="auto" w:fill="auto"/>
        <w:spacing w:before="0" w:line="317" w:lineRule="exact"/>
        <w:ind w:right="300" w:firstLine="709"/>
      </w:pPr>
      <w:r>
        <w:t>Возглавляет МБДОУ «Детский</w:t>
      </w:r>
      <w:r w:rsidR="00A20DC4">
        <w:t xml:space="preserve"> сад № 97</w:t>
      </w:r>
      <w:r>
        <w:t xml:space="preserve">» заведующий </w:t>
      </w:r>
      <w:r w:rsidR="007F0586">
        <w:t xml:space="preserve">– </w:t>
      </w:r>
      <w:proofErr w:type="spellStart"/>
      <w:r w:rsidR="007F0586">
        <w:t>Точилова</w:t>
      </w:r>
      <w:proofErr w:type="spellEnd"/>
      <w:r w:rsidR="007F0586">
        <w:t xml:space="preserve"> Марина Сергеевна </w:t>
      </w:r>
      <w:r>
        <w:t xml:space="preserve">- имеет высшее педагогическое образование, </w:t>
      </w:r>
      <w:r w:rsidRPr="00F97AD5">
        <w:rPr>
          <w:color w:val="auto"/>
        </w:rPr>
        <w:t xml:space="preserve">I </w:t>
      </w:r>
      <w:r w:rsidR="00A20DC4" w:rsidRPr="00F97AD5">
        <w:rPr>
          <w:color w:val="auto"/>
        </w:rPr>
        <w:t xml:space="preserve">педагогическую </w:t>
      </w:r>
      <w:r w:rsidRPr="00F97AD5">
        <w:rPr>
          <w:color w:val="auto"/>
        </w:rPr>
        <w:t>квалификационную категорию</w:t>
      </w:r>
      <w:r w:rsidR="00A20DC4" w:rsidRPr="00F97AD5">
        <w:rPr>
          <w:color w:val="auto"/>
        </w:rPr>
        <w:t xml:space="preserve"> и соответствие занимаемой должности управленца</w:t>
      </w:r>
      <w:r w:rsidRPr="00F97AD5">
        <w:rPr>
          <w:color w:val="auto"/>
        </w:rPr>
        <w:t>.</w:t>
      </w:r>
      <w:r>
        <w:t xml:space="preserve"> Под ее руководством работают творческие, методически грамотные педагоги:</w:t>
      </w:r>
    </w:p>
    <w:p w:rsidR="00A50EA0" w:rsidRDefault="00B04D65">
      <w:pPr>
        <w:pStyle w:val="10"/>
        <w:keepNext/>
        <w:keepLines/>
        <w:shd w:val="clear" w:color="auto" w:fill="auto"/>
        <w:spacing w:line="317" w:lineRule="exact"/>
        <w:ind w:right="280"/>
      </w:pPr>
      <w:bookmarkStart w:id="7" w:name="bookmark7"/>
      <w:r>
        <w:t>Сведения о педагогических кадрах</w:t>
      </w:r>
      <w:bookmarkEnd w:id="7"/>
    </w:p>
    <w:p w:rsidR="00A20DC4" w:rsidRDefault="00713920" w:rsidP="00A20DC4">
      <w:pPr>
        <w:pStyle w:val="10"/>
        <w:keepNext/>
        <w:keepLines/>
        <w:shd w:val="clear" w:color="auto" w:fill="auto"/>
        <w:spacing w:line="317" w:lineRule="exact"/>
        <w:ind w:right="280"/>
      </w:pPr>
      <w:r>
        <w:t>за 2023</w:t>
      </w:r>
      <w:r w:rsidR="00027B55">
        <w:t xml:space="preserve"> -</w:t>
      </w:r>
      <w:r>
        <w:t xml:space="preserve"> 2024</w:t>
      </w:r>
      <w:r w:rsidR="00A20DC4">
        <w:t xml:space="preserve"> учебный год.</w:t>
      </w:r>
    </w:p>
    <w:tbl>
      <w:tblPr>
        <w:tblStyle w:val="ab"/>
        <w:tblpPr w:leftFromText="180" w:rightFromText="180" w:vertAnchor="text" w:horzAnchor="margin" w:tblpXSpec="center" w:tblpY="77"/>
        <w:tblW w:w="10984" w:type="dxa"/>
        <w:tblLayout w:type="fixed"/>
        <w:tblLook w:val="04A0" w:firstRow="1" w:lastRow="0" w:firstColumn="1" w:lastColumn="0" w:noHBand="0" w:noVBand="1"/>
      </w:tblPr>
      <w:tblGrid>
        <w:gridCol w:w="34"/>
        <w:gridCol w:w="925"/>
        <w:gridCol w:w="2365"/>
        <w:gridCol w:w="2171"/>
        <w:gridCol w:w="1701"/>
        <w:gridCol w:w="1843"/>
        <w:gridCol w:w="1945"/>
      </w:tblGrid>
      <w:tr w:rsidR="00713920" w:rsidRPr="00713920" w:rsidTr="00C462ED">
        <w:tc>
          <w:tcPr>
            <w:tcW w:w="959" w:type="dxa"/>
            <w:gridSpan w:val="2"/>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 </w:t>
            </w:r>
            <w:proofErr w:type="gramStart"/>
            <w:r w:rsidRPr="00960C12">
              <w:rPr>
                <w:b w:val="0"/>
                <w:sz w:val="24"/>
                <w:szCs w:val="24"/>
              </w:rPr>
              <w:t>п</w:t>
            </w:r>
            <w:proofErr w:type="gramEnd"/>
            <w:r w:rsidRPr="00960C12">
              <w:rPr>
                <w:b w:val="0"/>
                <w:sz w:val="24"/>
                <w:szCs w:val="24"/>
              </w:rPr>
              <w:t>/п</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Ф.И.О. педагога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Дата прохождения курсов </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Дата прохождения курсов (следующих)</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Дата присвоения категории</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Категория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Бардюкова</w:t>
            </w:r>
            <w:proofErr w:type="spellEnd"/>
            <w:r w:rsidRPr="00960C12">
              <w:rPr>
                <w:b w:val="0"/>
                <w:sz w:val="24"/>
                <w:szCs w:val="24"/>
              </w:rPr>
              <w:t xml:space="preserve"> А.В.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22.01.2022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2025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15.09.2022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Бондаренко Н.П.</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28.04.2023 год</w:t>
            </w:r>
          </w:p>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Проф</w:t>
            </w:r>
            <w:proofErr w:type="gramStart"/>
            <w:r w:rsidRPr="00960C12">
              <w:rPr>
                <w:b w:val="0"/>
                <w:sz w:val="24"/>
                <w:szCs w:val="24"/>
              </w:rPr>
              <w:t>.п</w:t>
            </w:r>
            <w:proofErr w:type="gramEnd"/>
            <w:r w:rsidRPr="00960C12">
              <w:rPr>
                <w:b w:val="0"/>
                <w:sz w:val="24"/>
                <w:szCs w:val="24"/>
              </w:rPr>
              <w:t>ереподготовка</w:t>
            </w:r>
            <w:proofErr w:type="spellEnd"/>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1.05.2024 г </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3.</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Бурдина</w:t>
            </w:r>
            <w:proofErr w:type="spellEnd"/>
            <w:r w:rsidRPr="00960C12">
              <w:rPr>
                <w:b w:val="0"/>
                <w:sz w:val="24"/>
                <w:szCs w:val="24"/>
              </w:rPr>
              <w:t xml:space="preserve"> А.В.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Диплом 2024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1 </w:t>
            </w:r>
            <w:r w:rsidRPr="00960C12">
              <w:rPr>
                <w:b w:val="0"/>
                <w:sz w:val="24"/>
                <w:szCs w:val="24"/>
              </w:rPr>
              <w:lastRenderedPageBreak/>
              <w:t>полугодие 2029 г</w:t>
            </w: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lastRenderedPageBreak/>
              <w:t>4.</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Ветрова</w:t>
            </w:r>
            <w:proofErr w:type="spellEnd"/>
            <w:r w:rsidRPr="00960C12">
              <w:rPr>
                <w:b w:val="0"/>
                <w:sz w:val="24"/>
                <w:szCs w:val="24"/>
              </w:rPr>
              <w:t xml:space="preserve"> Е.Ф.</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28.04.2023 год</w:t>
            </w:r>
          </w:p>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Проф</w:t>
            </w:r>
            <w:proofErr w:type="gramStart"/>
            <w:r w:rsidRPr="00960C12">
              <w:rPr>
                <w:b w:val="0"/>
                <w:sz w:val="24"/>
                <w:szCs w:val="24"/>
              </w:rPr>
              <w:t>.п</w:t>
            </w:r>
            <w:proofErr w:type="gramEnd"/>
            <w:r w:rsidRPr="00960C12">
              <w:rPr>
                <w:b w:val="0"/>
                <w:sz w:val="24"/>
                <w:szCs w:val="24"/>
              </w:rPr>
              <w:t>ереподготовка</w:t>
            </w:r>
            <w:proofErr w:type="spellEnd"/>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w:t>
            </w:r>
          </w:p>
          <w:p w:rsidR="00713920" w:rsidRPr="00960C12" w:rsidRDefault="00713920" w:rsidP="00713920">
            <w:pPr>
              <w:pStyle w:val="10"/>
              <w:keepNext/>
              <w:keepLines/>
              <w:spacing w:line="317" w:lineRule="exact"/>
              <w:ind w:right="280"/>
              <w:rPr>
                <w:b w:val="0"/>
                <w:sz w:val="24"/>
                <w:szCs w:val="24"/>
              </w:rPr>
            </w:pPr>
            <w:r w:rsidRPr="00960C12">
              <w:rPr>
                <w:b w:val="0"/>
                <w:sz w:val="24"/>
                <w:szCs w:val="24"/>
              </w:rPr>
              <w:t>2028 г</w:t>
            </w: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Первая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5.</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Горячева И.С.</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18.10.2022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2 полугодие </w:t>
            </w:r>
          </w:p>
          <w:p w:rsidR="00713920" w:rsidRPr="00960C12" w:rsidRDefault="00713920" w:rsidP="00713920">
            <w:pPr>
              <w:pStyle w:val="10"/>
              <w:keepNext/>
              <w:keepLines/>
              <w:spacing w:line="317" w:lineRule="exact"/>
              <w:ind w:right="280"/>
              <w:rPr>
                <w:b w:val="0"/>
                <w:sz w:val="24"/>
                <w:szCs w:val="24"/>
              </w:rPr>
            </w:pPr>
            <w:r w:rsidRPr="00960C12">
              <w:rPr>
                <w:b w:val="0"/>
                <w:sz w:val="24"/>
                <w:szCs w:val="24"/>
              </w:rPr>
              <w:t>2025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01.03.2021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6.</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Горькова</w:t>
            </w:r>
            <w:proofErr w:type="spellEnd"/>
            <w:r w:rsidRPr="00960C12">
              <w:rPr>
                <w:b w:val="0"/>
                <w:sz w:val="24"/>
                <w:szCs w:val="24"/>
              </w:rPr>
              <w:t xml:space="preserve"> А.А.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25.10.22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2025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27.03.2020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7.</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Григорьева А.В.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24 .01. 2024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2029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19.04.2024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Высшая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8.</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Девятьярова</w:t>
            </w:r>
            <w:proofErr w:type="spellEnd"/>
            <w:r w:rsidRPr="00960C12">
              <w:rPr>
                <w:b w:val="0"/>
                <w:sz w:val="24"/>
                <w:szCs w:val="24"/>
              </w:rPr>
              <w:t xml:space="preserve"> М.А.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3.07.2023 г</w:t>
            </w:r>
          </w:p>
          <w:p w:rsidR="00713920" w:rsidRPr="00960C12" w:rsidRDefault="00713920" w:rsidP="00713920">
            <w:pPr>
              <w:pStyle w:val="10"/>
              <w:keepNext/>
              <w:keepLines/>
              <w:spacing w:line="317" w:lineRule="exact"/>
              <w:ind w:right="280"/>
              <w:rPr>
                <w:b w:val="0"/>
                <w:sz w:val="24"/>
                <w:szCs w:val="24"/>
              </w:rPr>
            </w:pPr>
            <w:r w:rsidRPr="00960C12">
              <w:rPr>
                <w:b w:val="0"/>
                <w:sz w:val="24"/>
                <w:szCs w:val="24"/>
              </w:rPr>
              <w:t>Диплом бакалавра</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9.</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Куровская</w:t>
            </w:r>
            <w:proofErr w:type="spellEnd"/>
            <w:r w:rsidRPr="00960C12">
              <w:rPr>
                <w:b w:val="0"/>
                <w:sz w:val="24"/>
                <w:szCs w:val="24"/>
              </w:rPr>
              <w:t xml:space="preserve"> Т.В.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18.02.2022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2025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30.11.2020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Первая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10.</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Краснопеева И.С.</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09.11.2023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2023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24.01.2019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11.</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Марченко И.А.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11.10. 2023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01.03.2021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12.</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Малинкина</w:t>
            </w:r>
            <w:proofErr w:type="spellEnd"/>
            <w:r w:rsidRPr="00960C12">
              <w:rPr>
                <w:b w:val="0"/>
                <w:sz w:val="24"/>
                <w:szCs w:val="24"/>
              </w:rPr>
              <w:t xml:space="preserve"> Н.П.</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04.12.2019 г</w:t>
            </w:r>
          </w:p>
        </w:tc>
        <w:tc>
          <w:tcPr>
            <w:tcW w:w="1701" w:type="dxa"/>
          </w:tcPr>
          <w:p w:rsidR="00713920" w:rsidRPr="00960C12" w:rsidRDefault="00713920" w:rsidP="00713920">
            <w:pPr>
              <w:pStyle w:val="10"/>
              <w:keepNext/>
              <w:keepLines/>
              <w:spacing w:line="317" w:lineRule="exact"/>
              <w:ind w:right="280"/>
              <w:rPr>
                <w:b w:val="0"/>
                <w:sz w:val="24"/>
                <w:szCs w:val="24"/>
              </w:rPr>
            </w:pP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13.</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Петрова М.П.</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Диплом </w:t>
            </w:r>
            <w:proofErr w:type="spellStart"/>
            <w:r w:rsidRPr="00960C12">
              <w:rPr>
                <w:b w:val="0"/>
                <w:sz w:val="24"/>
                <w:szCs w:val="24"/>
              </w:rPr>
              <w:t>проф</w:t>
            </w:r>
            <w:proofErr w:type="gramStart"/>
            <w:r w:rsidRPr="00960C12">
              <w:rPr>
                <w:b w:val="0"/>
                <w:sz w:val="24"/>
                <w:szCs w:val="24"/>
              </w:rPr>
              <w:t>.п</w:t>
            </w:r>
            <w:proofErr w:type="gramEnd"/>
            <w:r w:rsidRPr="00960C12">
              <w:rPr>
                <w:b w:val="0"/>
                <w:sz w:val="24"/>
                <w:szCs w:val="24"/>
              </w:rPr>
              <w:t>ереподготовки</w:t>
            </w:r>
            <w:proofErr w:type="spellEnd"/>
            <w:r w:rsidRPr="00960C12">
              <w:rPr>
                <w:b w:val="0"/>
                <w:sz w:val="24"/>
                <w:szCs w:val="24"/>
              </w:rPr>
              <w:t xml:space="preserve"> учитель-дефектолог 24.04.2024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2029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22.12.2022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14.</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Певнева</w:t>
            </w:r>
            <w:proofErr w:type="spellEnd"/>
            <w:r w:rsidRPr="00960C12">
              <w:rPr>
                <w:b w:val="0"/>
                <w:sz w:val="24"/>
                <w:szCs w:val="24"/>
              </w:rPr>
              <w:t xml:space="preserve"> А.В.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 20.09.23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13.12.2023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Высшая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15.</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Ракитова А.А.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21.10.2023 г</w:t>
            </w:r>
          </w:p>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Диплом </w:t>
            </w:r>
            <w:proofErr w:type="spellStart"/>
            <w:r w:rsidRPr="00960C12">
              <w:rPr>
                <w:b w:val="0"/>
                <w:sz w:val="24"/>
                <w:szCs w:val="24"/>
              </w:rPr>
              <w:t>проф</w:t>
            </w:r>
            <w:proofErr w:type="gramStart"/>
            <w:r w:rsidRPr="00960C12">
              <w:rPr>
                <w:b w:val="0"/>
                <w:sz w:val="24"/>
                <w:szCs w:val="24"/>
              </w:rPr>
              <w:t>.п</w:t>
            </w:r>
            <w:proofErr w:type="gramEnd"/>
            <w:r w:rsidRPr="00960C12">
              <w:rPr>
                <w:b w:val="0"/>
                <w:sz w:val="24"/>
                <w:szCs w:val="24"/>
              </w:rPr>
              <w:t>ереподготовки</w:t>
            </w:r>
            <w:proofErr w:type="spellEnd"/>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16.</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Сомова С.Н.</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lang w:val="en-US"/>
              </w:rPr>
              <w:t>16.02.2023</w:t>
            </w:r>
            <w:r w:rsidRPr="00960C12">
              <w:rPr>
                <w:b w:val="0"/>
                <w:sz w:val="24"/>
                <w:szCs w:val="24"/>
              </w:rPr>
              <w:t xml:space="preserve">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 полугодие 2028г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13.12.2023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Высшая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17.</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Тувина</w:t>
            </w:r>
            <w:proofErr w:type="spellEnd"/>
            <w:r w:rsidRPr="00960C12">
              <w:rPr>
                <w:b w:val="0"/>
                <w:sz w:val="24"/>
                <w:szCs w:val="24"/>
              </w:rPr>
              <w:t xml:space="preserve"> Т.П.</w:t>
            </w:r>
          </w:p>
        </w:tc>
        <w:tc>
          <w:tcPr>
            <w:tcW w:w="2171" w:type="dxa"/>
          </w:tcPr>
          <w:p w:rsidR="00713920" w:rsidRPr="00960C12" w:rsidRDefault="00713920" w:rsidP="00713920">
            <w:pPr>
              <w:pStyle w:val="10"/>
              <w:keepNext/>
              <w:keepLines/>
              <w:spacing w:line="317" w:lineRule="exact"/>
              <w:ind w:right="280"/>
              <w:rPr>
                <w:b w:val="0"/>
                <w:sz w:val="24"/>
                <w:szCs w:val="24"/>
                <w:lang w:val="en-US"/>
              </w:rPr>
            </w:pPr>
          </w:p>
        </w:tc>
        <w:tc>
          <w:tcPr>
            <w:tcW w:w="1701" w:type="dxa"/>
          </w:tcPr>
          <w:p w:rsidR="00713920" w:rsidRPr="00960C12" w:rsidRDefault="00713920" w:rsidP="00713920">
            <w:pPr>
              <w:pStyle w:val="10"/>
              <w:keepNext/>
              <w:keepLines/>
              <w:spacing w:line="317" w:lineRule="exact"/>
              <w:ind w:right="280"/>
              <w:rPr>
                <w:b w:val="0"/>
                <w:sz w:val="24"/>
                <w:szCs w:val="24"/>
              </w:rPr>
            </w:pP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960C12"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18.</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Шибнева</w:t>
            </w:r>
            <w:proofErr w:type="spellEnd"/>
            <w:r w:rsidRPr="00960C12">
              <w:rPr>
                <w:b w:val="0"/>
                <w:sz w:val="24"/>
                <w:szCs w:val="24"/>
              </w:rPr>
              <w:t xml:space="preserve"> Г.А.</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06.10.2023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2 </w:t>
            </w:r>
            <w:r w:rsidRPr="00960C12">
              <w:rPr>
                <w:b w:val="0"/>
                <w:sz w:val="24"/>
                <w:szCs w:val="24"/>
              </w:rPr>
              <w:lastRenderedPageBreak/>
              <w:t>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lastRenderedPageBreak/>
              <w:t>12.04.2024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Высшая</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lastRenderedPageBreak/>
              <w:t>19.</w:t>
            </w:r>
          </w:p>
        </w:tc>
        <w:tc>
          <w:tcPr>
            <w:tcW w:w="236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Шило Е.С.</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06.10.2023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12.04.2024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Первая </w:t>
            </w:r>
          </w:p>
        </w:tc>
      </w:tr>
      <w:tr w:rsidR="00713920" w:rsidRPr="00713920" w:rsidTr="00C462ED">
        <w:trPr>
          <w:gridBefore w:val="1"/>
          <w:wBefore w:w="34" w:type="dxa"/>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20.</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Шипкова</w:t>
            </w:r>
            <w:proofErr w:type="spellEnd"/>
            <w:r w:rsidRPr="00960C12">
              <w:rPr>
                <w:b w:val="0"/>
                <w:sz w:val="24"/>
                <w:szCs w:val="24"/>
              </w:rPr>
              <w:t xml:space="preserve"> Т.В.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Диплом проф. переподготовки </w:t>
            </w:r>
          </w:p>
          <w:p w:rsidR="00713920" w:rsidRPr="00960C12" w:rsidRDefault="00713920" w:rsidP="00713920">
            <w:pPr>
              <w:pStyle w:val="10"/>
              <w:keepNext/>
              <w:keepLines/>
              <w:spacing w:line="317" w:lineRule="exact"/>
              <w:ind w:right="280"/>
              <w:rPr>
                <w:b w:val="0"/>
                <w:sz w:val="24"/>
                <w:szCs w:val="24"/>
              </w:rPr>
            </w:pPr>
            <w:r w:rsidRPr="00960C12">
              <w:rPr>
                <w:b w:val="0"/>
                <w:sz w:val="24"/>
                <w:szCs w:val="24"/>
              </w:rPr>
              <w:t>11.10.2023 г</w:t>
            </w:r>
          </w:p>
        </w:tc>
        <w:tc>
          <w:tcPr>
            <w:tcW w:w="170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 полугодие 2028 г</w:t>
            </w:r>
          </w:p>
        </w:tc>
        <w:tc>
          <w:tcPr>
            <w:tcW w:w="1843" w:type="dxa"/>
          </w:tcPr>
          <w:p w:rsidR="00713920" w:rsidRPr="00960C12" w:rsidRDefault="00713920" w:rsidP="00713920">
            <w:pPr>
              <w:pStyle w:val="10"/>
              <w:keepNext/>
              <w:keepLines/>
              <w:spacing w:line="317" w:lineRule="exact"/>
              <w:ind w:right="280"/>
              <w:rPr>
                <w:b w:val="0"/>
                <w:sz w:val="24"/>
                <w:szCs w:val="24"/>
              </w:rPr>
            </w:pP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Без категорий</w:t>
            </w:r>
          </w:p>
        </w:tc>
      </w:tr>
      <w:tr w:rsidR="00713920" w:rsidRPr="00713920" w:rsidTr="00C462ED">
        <w:trPr>
          <w:gridBefore w:val="1"/>
          <w:wBefore w:w="34" w:type="dxa"/>
          <w:trHeight w:val="798"/>
        </w:trPr>
        <w:tc>
          <w:tcPr>
            <w:tcW w:w="92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21.</w:t>
            </w:r>
          </w:p>
        </w:tc>
        <w:tc>
          <w:tcPr>
            <w:tcW w:w="2365" w:type="dxa"/>
          </w:tcPr>
          <w:p w:rsidR="00713920" w:rsidRPr="00960C12" w:rsidRDefault="00713920" w:rsidP="00713920">
            <w:pPr>
              <w:pStyle w:val="10"/>
              <w:keepNext/>
              <w:keepLines/>
              <w:spacing w:line="317" w:lineRule="exact"/>
              <w:ind w:right="280"/>
              <w:rPr>
                <w:b w:val="0"/>
                <w:sz w:val="24"/>
                <w:szCs w:val="24"/>
              </w:rPr>
            </w:pPr>
            <w:proofErr w:type="spellStart"/>
            <w:r w:rsidRPr="00960C12">
              <w:rPr>
                <w:b w:val="0"/>
                <w:sz w:val="24"/>
                <w:szCs w:val="24"/>
              </w:rPr>
              <w:t>Лохова</w:t>
            </w:r>
            <w:proofErr w:type="spellEnd"/>
            <w:r w:rsidRPr="00960C12">
              <w:rPr>
                <w:b w:val="0"/>
                <w:sz w:val="24"/>
                <w:szCs w:val="24"/>
              </w:rPr>
              <w:t xml:space="preserve"> О.В.</w:t>
            </w:r>
          </w:p>
        </w:tc>
        <w:tc>
          <w:tcPr>
            <w:tcW w:w="2171"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24.03.2023 г</w:t>
            </w:r>
          </w:p>
        </w:tc>
        <w:tc>
          <w:tcPr>
            <w:tcW w:w="1701" w:type="dxa"/>
          </w:tcPr>
          <w:p w:rsidR="00713920" w:rsidRPr="00960C12" w:rsidRDefault="00713920" w:rsidP="00713920">
            <w:pPr>
              <w:pStyle w:val="10"/>
              <w:keepNext/>
              <w:keepLines/>
              <w:spacing w:line="317" w:lineRule="exact"/>
              <w:ind w:right="280"/>
              <w:rPr>
                <w:b w:val="0"/>
                <w:sz w:val="24"/>
                <w:szCs w:val="24"/>
              </w:rPr>
            </w:pPr>
          </w:p>
        </w:tc>
        <w:tc>
          <w:tcPr>
            <w:tcW w:w="1843"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20.12.2019 г.</w:t>
            </w:r>
          </w:p>
        </w:tc>
        <w:tc>
          <w:tcPr>
            <w:tcW w:w="1945" w:type="dxa"/>
          </w:tcPr>
          <w:p w:rsidR="00713920" w:rsidRPr="00960C12" w:rsidRDefault="00713920" w:rsidP="00713920">
            <w:pPr>
              <w:pStyle w:val="10"/>
              <w:keepNext/>
              <w:keepLines/>
              <w:spacing w:line="317" w:lineRule="exact"/>
              <w:ind w:right="280"/>
              <w:rPr>
                <w:b w:val="0"/>
                <w:sz w:val="24"/>
                <w:szCs w:val="24"/>
              </w:rPr>
            </w:pPr>
            <w:r w:rsidRPr="00960C12">
              <w:rPr>
                <w:b w:val="0"/>
                <w:sz w:val="24"/>
                <w:szCs w:val="24"/>
              </w:rPr>
              <w:t xml:space="preserve">Первая </w:t>
            </w:r>
          </w:p>
        </w:tc>
      </w:tr>
    </w:tbl>
    <w:p w:rsidR="00EE0AED" w:rsidRDefault="00EE0AED" w:rsidP="00960C12">
      <w:pPr>
        <w:pStyle w:val="10"/>
        <w:keepNext/>
        <w:keepLines/>
        <w:shd w:val="clear" w:color="auto" w:fill="auto"/>
        <w:spacing w:line="317" w:lineRule="exact"/>
        <w:ind w:right="280"/>
        <w:jc w:val="left"/>
      </w:pPr>
    </w:p>
    <w:p w:rsidR="00A50EA0" w:rsidRDefault="00A50EA0">
      <w:pPr>
        <w:rPr>
          <w:sz w:val="2"/>
          <w:szCs w:val="2"/>
        </w:rPr>
      </w:pPr>
    </w:p>
    <w:p w:rsidR="00A50EA0" w:rsidRDefault="00A50EA0">
      <w:pPr>
        <w:rPr>
          <w:sz w:val="2"/>
          <w:szCs w:val="2"/>
        </w:rPr>
      </w:pPr>
    </w:p>
    <w:p w:rsidR="00A50EA0" w:rsidRDefault="00B04D65" w:rsidP="00E15924">
      <w:pPr>
        <w:pStyle w:val="20"/>
        <w:shd w:val="clear" w:color="auto" w:fill="auto"/>
        <w:tabs>
          <w:tab w:val="left" w:pos="8605"/>
        </w:tabs>
        <w:spacing w:before="240"/>
        <w:ind w:firstLine="851"/>
      </w:pPr>
      <w:r>
        <w:t>Работа в коллективе строится на позициях</w:t>
      </w:r>
      <w:r w:rsidR="00EB6D75">
        <w:t xml:space="preserve"> </w:t>
      </w:r>
      <w:r>
        <w:t>уважения,</w:t>
      </w:r>
      <w:r w:rsidR="00EB6D75">
        <w:t xml:space="preserve"> </w:t>
      </w:r>
      <w:r>
        <w:t>доброжелательности, взаимопомощи и взаимопонимания. Возникшие проблемы члены коллектива стараются решать оперативно, продуманно, с опорой на опыт ветеранов педагогического труда и творческий задор молодых специалистов.</w:t>
      </w:r>
    </w:p>
    <w:p w:rsidR="00A50EA0" w:rsidRDefault="00B04D65" w:rsidP="00E15924">
      <w:pPr>
        <w:pStyle w:val="20"/>
        <w:shd w:val="clear" w:color="auto" w:fill="auto"/>
        <w:spacing w:before="0"/>
        <w:ind w:right="-7" w:firstLine="851"/>
      </w:pPr>
      <w:r>
        <w:t>Состав педагогического коллектива - это педагогические работники, имеющие специальные педагогические знания, владеющие современными методиками, использующие творческие подходы, направленные на развитие личности ребенка-дошкольника.</w:t>
      </w:r>
    </w:p>
    <w:p w:rsidR="00A50EA0" w:rsidRDefault="00B04D65" w:rsidP="00E15924">
      <w:pPr>
        <w:pStyle w:val="20"/>
        <w:shd w:val="clear" w:color="auto" w:fill="auto"/>
        <w:spacing w:before="0"/>
        <w:ind w:right="-7" w:firstLine="851"/>
      </w:pPr>
      <w:r>
        <w:t>Для повышения профессионального мастерства педагогов в дошкольном учреждении используются разнообразные формы методической работы</w:t>
      </w:r>
      <w:r w:rsidR="00092330">
        <w:t xml:space="preserve"> в соответствии с годовым планом</w:t>
      </w:r>
      <w:r>
        <w:t>: педсоветы, семинары-практикумы, презентации, тренинги, мастер</w:t>
      </w:r>
      <w:r w:rsidR="00EB6D75">
        <w:t xml:space="preserve"> - </w:t>
      </w:r>
      <w:r>
        <w:softHyphen/>
        <w:t>классы,</w:t>
      </w:r>
      <w:r w:rsidR="00EB6D75">
        <w:t xml:space="preserve"> открытые занятия, консультации, посещают курсы повышения квалификации.</w:t>
      </w:r>
      <w:r>
        <w:t xml:space="preserve"> Большое внимание уделяется работе над темами самообразования, где педагоги в течение года изучали дополнительную литературу, проводили самостоятельную работу по накоплению и систематизированию материала.</w:t>
      </w:r>
    </w:p>
    <w:p w:rsidR="00E15924" w:rsidRDefault="00E15924" w:rsidP="00E15924">
      <w:pPr>
        <w:pStyle w:val="20"/>
        <w:shd w:val="clear" w:color="auto" w:fill="auto"/>
        <w:spacing w:before="0"/>
        <w:ind w:right="-7" w:firstLine="851"/>
      </w:pPr>
    </w:p>
    <w:p w:rsidR="00E15924" w:rsidRPr="00C462ED" w:rsidRDefault="00E15924" w:rsidP="00E15924">
      <w:pPr>
        <w:pStyle w:val="20"/>
        <w:shd w:val="clear" w:color="auto" w:fill="auto"/>
        <w:spacing w:before="0"/>
        <w:ind w:right="-7" w:firstLine="851"/>
        <w:rPr>
          <w:b/>
          <w:u w:val="single"/>
        </w:rPr>
      </w:pPr>
      <w:r w:rsidRPr="00C462ED">
        <w:rPr>
          <w:b/>
          <w:u w:val="single"/>
        </w:rPr>
        <w:t>Повышение квалификации работников</w:t>
      </w:r>
    </w:p>
    <w:p w:rsidR="00BF1757" w:rsidRPr="00C462ED" w:rsidRDefault="00BF1757" w:rsidP="00E15924">
      <w:pPr>
        <w:pStyle w:val="20"/>
        <w:shd w:val="clear" w:color="auto" w:fill="auto"/>
        <w:spacing w:before="0"/>
        <w:ind w:right="-7" w:firstLine="851"/>
        <w:rPr>
          <w:b/>
          <w:u w:val="single"/>
        </w:rPr>
      </w:pPr>
    </w:p>
    <w:tbl>
      <w:tblPr>
        <w:tblStyle w:val="ab"/>
        <w:tblW w:w="5492" w:type="pct"/>
        <w:tblInd w:w="-743" w:type="dxa"/>
        <w:tblLook w:val="04A0" w:firstRow="1" w:lastRow="0" w:firstColumn="1" w:lastColumn="0" w:noHBand="0" w:noVBand="1"/>
      </w:tblPr>
      <w:tblGrid>
        <w:gridCol w:w="1985"/>
        <w:gridCol w:w="4150"/>
        <w:gridCol w:w="1706"/>
        <w:gridCol w:w="2926"/>
      </w:tblGrid>
      <w:tr w:rsidR="00F87B22" w:rsidTr="00C462ED">
        <w:tc>
          <w:tcPr>
            <w:tcW w:w="922" w:type="pct"/>
          </w:tcPr>
          <w:p w:rsidR="00BF1757" w:rsidRPr="00C462ED" w:rsidRDefault="00BF1757" w:rsidP="00EB6D75">
            <w:pPr>
              <w:pStyle w:val="20"/>
              <w:shd w:val="clear" w:color="auto" w:fill="auto"/>
              <w:spacing w:before="0"/>
              <w:ind w:right="-7" w:firstLine="0"/>
              <w:rPr>
                <w:b/>
              </w:rPr>
            </w:pPr>
            <w:r w:rsidRPr="00C462ED">
              <w:rPr>
                <w:b/>
              </w:rPr>
              <w:t>Персонал</w:t>
            </w:r>
          </w:p>
        </w:tc>
        <w:tc>
          <w:tcPr>
            <w:tcW w:w="1927" w:type="pct"/>
          </w:tcPr>
          <w:p w:rsidR="00BF1757" w:rsidRPr="00C462ED" w:rsidRDefault="00BF1757" w:rsidP="00EB6D75">
            <w:pPr>
              <w:pStyle w:val="20"/>
              <w:shd w:val="clear" w:color="auto" w:fill="auto"/>
              <w:spacing w:before="0"/>
              <w:ind w:right="-7" w:firstLine="0"/>
              <w:rPr>
                <w:b/>
              </w:rPr>
            </w:pPr>
            <w:r w:rsidRPr="00C462ED">
              <w:rPr>
                <w:b/>
              </w:rPr>
              <w:t>Наименование курсов</w:t>
            </w:r>
          </w:p>
        </w:tc>
        <w:tc>
          <w:tcPr>
            <w:tcW w:w="792" w:type="pct"/>
          </w:tcPr>
          <w:p w:rsidR="00BF1757" w:rsidRPr="00C462ED" w:rsidRDefault="00BF1757" w:rsidP="00EB6D75">
            <w:pPr>
              <w:pStyle w:val="20"/>
              <w:shd w:val="clear" w:color="auto" w:fill="auto"/>
              <w:spacing w:before="0"/>
              <w:ind w:right="-7" w:firstLine="0"/>
              <w:rPr>
                <w:b/>
              </w:rPr>
            </w:pPr>
            <w:r w:rsidRPr="00C462ED">
              <w:rPr>
                <w:b/>
              </w:rPr>
              <w:t>Количество</w:t>
            </w:r>
          </w:p>
        </w:tc>
        <w:tc>
          <w:tcPr>
            <w:tcW w:w="1359" w:type="pct"/>
          </w:tcPr>
          <w:p w:rsidR="00BF1757" w:rsidRPr="00C462ED" w:rsidRDefault="00BF1757" w:rsidP="00EB6D75">
            <w:pPr>
              <w:pStyle w:val="20"/>
              <w:shd w:val="clear" w:color="auto" w:fill="auto"/>
              <w:spacing w:before="0"/>
              <w:ind w:right="-7" w:firstLine="0"/>
              <w:rPr>
                <w:b/>
              </w:rPr>
            </w:pPr>
            <w:r w:rsidRPr="00C462ED">
              <w:rPr>
                <w:b/>
              </w:rPr>
              <w:t>ФИО, сотрудника \ должность</w:t>
            </w:r>
          </w:p>
        </w:tc>
      </w:tr>
      <w:tr w:rsidR="00F87B22" w:rsidTr="00C462ED">
        <w:trPr>
          <w:trHeight w:val="440"/>
        </w:trPr>
        <w:tc>
          <w:tcPr>
            <w:tcW w:w="922" w:type="pct"/>
            <w:vMerge w:val="restart"/>
          </w:tcPr>
          <w:p w:rsidR="00080A38" w:rsidRPr="00C462ED" w:rsidRDefault="00080A38" w:rsidP="00BF1757">
            <w:pPr>
              <w:pStyle w:val="20"/>
              <w:ind w:right="-7" w:firstLine="0"/>
              <w:jc w:val="left"/>
              <w:rPr>
                <w:sz w:val="22"/>
              </w:rPr>
            </w:pPr>
            <w:r w:rsidRPr="00C462ED">
              <w:rPr>
                <w:sz w:val="22"/>
              </w:rPr>
              <w:t>Повышение квалификации педагогов ДОУ</w:t>
            </w:r>
          </w:p>
          <w:p w:rsidR="00080A38" w:rsidRPr="00C462ED" w:rsidRDefault="00080A38" w:rsidP="00BF1757">
            <w:pPr>
              <w:pStyle w:val="20"/>
              <w:shd w:val="clear" w:color="auto" w:fill="auto"/>
              <w:spacing w:before="0"/>
              <w:ind w:right="-7" w:firstLine="0"/>
              <w:jc w:val="left"/>
              <w:rPr>
                <w:sz w:val="22"/>
              </w:rPr>
            </w:pPr>
          </w:p>
        </w:tc>
        <w:tc>
          <w:tcPr>
            <w:tcW w:w="1927" w:type="pct"/>
          </w:tcPr>
          <w:p w:rsidR="0067267C" w:rsidRPr="00C462ED" w:rsidRDefault="00C462ED" w:rsidP="0067267C">
            <w:pPr>
              <w:pStyle w:val="20"/>
              <w:ind w:right="-7"/>
              <w:rPr>
                <w:i/>
                <w:sz w:val="22"/>
              </w:rPr>
            </w:pPr>
            <w:r w:rsidRPr="00C462ED">
              <w:rPr>
                <w:i/>
                <w:sz w:val="22"/>
              </w:rPr>
              <w:t xml:space="preserve">    </w:t>
            </w:r>
            <w:r>
              <w:rPr>
                <w:i/>
                <w:sz w:val="22"/>
              </w:rPr>
              <w:t xml:space="preserve">  </w:t>
            </w:r>
            <w:r w:rsidR="0067267C" w:rsidRPr="00C462ED">
              <w:rPr>
                <w:i/>
                <w:sz w:val="22"/>
              </w:rPr>
              <w:t>Проектирование образовательной деятельности дошкольной образовательной организации: современные подходы</w:t>
            </w:r>
          </w:p>
          <w:p w:rsidR="00080A38" w:rsidRPr="00C462ED" w:rsidRDefault="00080A38" w:rsidP="00EB6D75">
            <w:pPr>
              <w:pStyle w:val="20"/>
              <w:shd w:val="clear" w:color="auto" w:fill="auto"/>
              <w:spacing w:before="0"/>
              <w:ind w:right="-7" w:firstLine="0"/>
              <w:rPr>
                <w:sz w:val="22"/>
              </w:rPr>
            </w:pPr>
          </w:p>
        </w:tc>
        <w:tc>
          <w:tcPr>
            <w:tcW w:w="792" w:type="pct"/>
          </w:tcPr>
          <w:p w:rsidR="00080A38" w:rsidRPr="00C462ED" w:rsidRDefault="00960C12" w:rsidP="00EB6D75">
            <w:pPr>
              <w:pStyle w:val="20"/>
              <w:shd w:val="clear" w:color="auto" w:fill="auto"/>
              <w:spacing w:before="0"/>
              <w:ind w:right="-7" w:firstLine="0"/>
              <w:rPr>
                <w:sz w:val="22"/>
              </w:rPr>
            </w:pPr>
            <w:r w:rsidRPr="00C462ED">
              <w:rPr>
                <w:sz w:val="22"/>
              </w:rPr>
              <w:t>4</w:t>
            </w:r>
            <w:r w:rsidR="00F87B22" w:rsidRPr="00C462ED">
              <w:rPr>
                <w:sz w:val="22"/>
              </w:rPr>
              <w:t xml:space="preserve"> человек</w:t>
            </w:r>
            <w:r w:rsidR="00E64595" w:rsidRPr="00C462ED">
              <w:rPr>
                <w:sz w:val="22"/>
              </w:rPr>
              <w:t>а</w:t>
            </w:r>
          </w:p>
        </w:tc>
        <w:tc>
          <w:tcPr>
            <w:tcW w:w="1359" w:type="pct"/>
          </w:tcPr>
          <w:p w:rsidR="0066483B" w:rsidRPr="00C462ED" w:rsidRDefault="00960C12" w:rsidP="0066483B">
            <w:pPr>
              <w:pStyle w:val="20"/>
              <w:shd w:val="clear" w:color="auto" w:fill="auto"/>
              <w:spacing w:before="0"/>
              <w:ind w:right="-7" w:firstLine="0"/>
              <w:rPr>
                <w:sz w:val="22"/>
              </w:rPr>
            </w:pPr>
            <w:r w:rsidRPr="00C462ED">
              <w:rPr>
                <w:sz w:val="22"/>
              </w:rPr>
              <w:t>Шило Е.С.</w:t>
            </w:r>
          </w:p>
          <w:p w:rsidR="00960C12" w:rsidRPr="00C462ED" w:rsidRDefault="00960C12" w:rsidP="0066483B">
            <w:pPr>
              <w:pStyle w:val="20"/>
              <w:shd w:val="clear" w:color="auto" w:fill="auto"/>
              <w:spacing w:before="0"/>
              <w:ind w:right="-7" w:firstLine="0"/>
              <w:rPr>
                <w:sz w:val="22"/>
              </w:rPr>
            </w:pPr>
            <w:proofErr w:type="spellStart"/>
            <w:r w:rsidRPr="00C462ED">
              <w:rPr>
                <w:sz w:val="22"/>
              </w:rPr>
              <w:t>Шибнева</w:t>
            </w:r>
            <w:proofErr w:type="spellEnd"/>
            <w:r w:rsidRPr="00C462ED">
              <w:rPr>
                <w:sz w:val="22"/>
              </w:rPr>
              <w:t xml:space="preserve"> Г.А.</w:t>
            </w:r>
          </w:p>
          <w:p w:rsidR="00960C12" w:rsidRPr="00C462ED" w:rsidRDefault="00960C12" w:rsidP="0066483B">
            <w:pPr>
              <w:pStyle w:val="20"/>
              <w:shd w:val="clear" w:color="auto" w:fill="auto"/>
              <w:spacing w:before="0"/>
              <w:ind w:right="-7" w:firstLine="0"/>
              <w:rPr>
                <w:sz w:val="22"/>
              </w:rPr>
            </w:pPr>
            <w:proofErr w:type="spellStart"/>
            <w:r w:rsidRPr="00C462ED">
              <w:rPr>
                <w:sz w:val="22"/>
              </w:rPr>
              <w:t>Певнева</w:t>
            </w:r>
            <w:proofErr w:type="spellEnd"/>
            <w:r w:rsidRPr="00C462ED">
              <w:rPr>
                <w:sz w:val="22"/>
              </w:rPr>
              <w:t xml:space="preserve"> А.В.</w:t>
            </w:r>
          </w:p>
          <w:p w:rsidR="00960C12" w:rsidRPr="00C462ED" w:rsidRDefault="00960C12" w:rsidP="0066483B">
            <w:pPr>
              <w:pStyle w:val="20"/>
              <w:shd w:val="clear" w:color="auto" w:fill="auto"/>
              <w:spacing w:before="0"/>
              <w:ind w:right="-7" w:firstLine="0"/>
              <w:rPr>
                <w:sz w:val="22"/>
              </w:rPr>
            </w:pPr>
            <w:r w:rsidRPr="00C462ED">
              <w:rPr>
                <w:sz w:val="22"/>
              </w:rPr>
              <w:t>Григорьева А.В.</w:t>
            </w:r>
          </w:p>
        </w:tc>
      </w:tr>
      <w:tr w:rsidR="0067267C" w:rsidTr="00C462ED">
        <w:trPr>
          <w:trHeight w:val="634"/>
        </w:trPr>
        <w:tc>
          <w:tcPr>
            <w:tcW w:w="922" w:type="pct"/>
            <w:vMerge/>
          </w:tcPr>
          <w:p w:rsidR="0067267C" w:rsidRPr="00C462ED" w:rsidRDefault="0067267C" w:rsidP="0067267C">
            <w:pPr>
              <w:pStyle w:val="20"/>
              <w:ind w:right="-7" w:firstLine="0"/>
              <w:jc w:val="left"/>
              <w:rPr>
                <w:sz w:val="22"/>
              </w:rPr>
            </w:pPr>
          </w:p>
        </w:tc>
        <w:tc>
          <w:tcPr>
            <w:tcW w:w="1927" w:type="pct"/>
          </w:tcPr>
          <w:p w:rsidR="0067267C" w:rsidRPr="00C462ED" w:rsidRDefault="0067267C" w:rsidP="0067267C">
            <w:pPr>
              <w:pStyle w:val="af1"/>
              <w:rPr>
                <w:bCs/>
                <w:i/>
                <w:iCs/>
                <w:color w:val="000000"/>
                <w:sz w:val="22"/>
                <w:szCs w:val="28"/>
              </w:rPr>
            </w:pPr>
            <w:r w:rsidRPr="00C462ED">
              <w:rPr>
                <w:bCs/>
                <w:i/>
                <w:iCs/>
                <w:color w:val="000000"/>
                <w:sz w:val="22"/>
                <w:szCs w:val="28"/>
              </w:rPr>
              <w:t>Актуальные проблемы коррекционно-развивающего воспитания в ДОО с учётом требований ФГОС</w:t>
            </w:r>
          </w:p>
          <w:p w:rsidR="0067267C" w:rsidRPr="00C462ED" w:rsidRDefault="0067267C" w:rsidP="0067267C">
            <w:pPr>
              <w:pStyle w:val="af1"/>
              <w:rPr>
                <w:bCs/>
                <w:i/>
                <w:iCs/>
                <w:color w:val="000000"/>
                <w:sz w:val="22"/>
                <w:szCs w:val="28"/>
              </w:rPr>
            </w:pPr>
          </w:p>
        </w:tc>
        <w:tc>
          <w:tcPr>
            <w:tcW w:w="792" w:type="pct"/>
          </w:tcPr>
          <w:p w:rsidR="0067267C" w:rsidRPr="00C462ED" w:rsidRDefault="0067267C" w:rsidP="0067267C">
            <w:pPr>
              <w:pStyle w:val="af1"/>
              <w:spacing w:line="270" w:lineRule="atLeast"/>
              <w:rPr>
                <w:color w:val="000000"/>
                <w:sz w:val="22"/>
                <w:szCs w:val="28"/>
              </w:rPr>
            </w:pPr>
            <w:r w:rsidRPr="00C462ED">
              <w:rPr>
                <w:color w:val="000000"/>
                <w:sz w:val="22"/>
                <w:szCs w:val="28"/>
              </w:rPr>
              <w:t>1 человек</w:t>
            </w:r>
          </w:p>
        </w:tc>
        <w:tc>
          <w:tcPr>
            <w:tcW w:w="1359" w:type="pct"/>
          </w:tcPr>
          <w:p w:rsidR="0066483B" w:rsidRPr="00C462ED" w:rsidRDefault="00960C12" w:rsidP="0067267C">
            <w:pPr>
              <w:pStyle w:val="20"/>
              <w:shd w:val="clear" w:color="auto" w:fill="auto"/>
              <w:spacing w:before="0"/>
              <w:ind w:right="-7" w:firstLine="0"/>
              <w:rPr>
                <w:sz w:val="22"/>
              </w:rPr>
            </w:pPr>
            <w:r w:rsidRPr="00C462ED">
              <w:rPr>
                <w:sz w:val="22"/>
              </w:rPr>
              <w:t>Краснопеева И.С.</w:t>
            </w:r>
          </w:p>
        </w:tc>
      </w:tr>
      <w:tr w:rsidR="00776A96" w:rsidTr="00C462ED">
        <w:trPr>
          <w:trHeight w:val="634"/>
        </w:trPr>
        <w:tc>
          <w:tcPr>
            <w:tcW w:w="922" w:type="pct"/>
          </w:tcPr>
          <w:p w:rsidR="00776A96" w:rsidRPr="00C462ED" w:rsidRDefault="00776A96" w:rsidP="0067267C">
            <w:pPr>
              <w:pStyle w:val="20"/>
              <w:ind w:right="-7" w:firstLine="0"/>
              <w:jc w:val="left"/>
              <w:rPr>
                <w:sz w:val="22"/>
              </w:rPr>
            </w:pPr>
            <w:r w:rsidRPr="00C462ED">
              <w:rPr>
                <w:sz w:val="22"/>
              </w:rPr>
              <w:lastRenderedPageBreak/>
              <w:t xml:space="preserve">Посещение МОП </w:t>
            </w:r>
          </w:p>
        </w:tc>
        <w:tc>
          <w:tcPr>
            <w:tcW w:w="1927" w:type="pct"/>
          </w:tcPr>
          <w:p w:rsidR="00776A96" w:rsidRPr="00C462ED" w:rsidRDefault="00776A96" w:rsidP="0067267C">
            <w:pPr>
              <w:pStyle w:val="af1"/>
              <w:rPr>
                <w:bCs/>
                <w:i/>
                <w:iCs/>
                <w:color w:val="000000"/>
                <w:sz w:val="22"/>
                <w:szCs w:val="28"/>
              </w:rPr>
            </w:pPr>
          </w:p>
        </w:tc>
        <w:tc>
          <w:tcPr>
            <w:tcW w:w="792" w:type="pct"/>
          </w:tcPr>
          <w:p w:rsidR="00776A96" w:rsidRPr="00C462ED" w:rsidRDefault="00776A96" w:rsidP="0067267C">
            <w:pPr>
              <w:pStyle w:val="af1"/>
              <w:spacing w:line="270" w:lineRule="atLeast"/>
              <w:rPr>
                <w:color w:val="000000"/>
                <w:sz w:val="22"/>
                <w:szCs w:val="28"/>
              </w:rPr>
            </w:pPr>
            <w:r w:rsidRPr="00C462ED">
              <w:rPr>
                <w:color w:val="000000"/>
                <w:sz w:val="22"/>
                <w:szCs w:val="28"/>
              </w:rPr>
              <w:t xml:space="preserve">1 человек </w:t>
            </w:r>
          </w:p>
        </w:tc>
        <w:tc>
          <w:tcPr>
            <w:tcW w:w="1359" w:type="pct"/>
          </w:tcPr>
          <w:p w:rsidR="00776A96" w:rsidRPr="00C462ED" w:rsidRDefault="00776A96" w:rsidP="0067267C">
            <w:pPr>
              <w:pStyle w:val="20"/>
              <w:shd w:val="clear" w:color="auto" w:fill="auto"/>
              <w:spacing w:before="0"/>
              <w:ind w:right="-7" w:firstLine="0"/>
              <w:rPr>
                <w:sz w:val="22"/>
              </w:rPr>
            </w:pPr>
            <w:r w:rsidRPr="00C462ED">
              <w:rPr>
                <w:sz w:val="22"/>
              </w:rPr>
              <w:t>Бондаренко Н.В.</w:t>
            </w:r>
          </w:p>
        </w:tc>
      </w:tr>
    </w:tbl>
    <w:p w:rsidR="00E15924" w:rsidRDefault="00E15924" w:rsidP="00EB6D75">
      <w:pPr>
        <w:pStyle w:val="20"/>
        <w:shd w:val="clear" w:color="auto" w:fill="auto"/>
        <w:spacing w:before="0"/>
        <w:ind w:right="-7" w:firstLine="851"/>
      </w:pPr>
    </w:p>
    <w:p w:rsidR="00EB6D75" w:rsidRDefault="00EB6D75" w:rsidP="00EB6D75">
      <w:pPr>
        <w:pStyle w:val="20"/>
        <w:shd w:val="clear" w:color="auto" w:fill="auto"/>
        <w:spacing w:before="0"/>
        <w:ind w:right="-7" w:firstLine="851"/>
      </w:pPr>
    </w:p>
    <w:p w:rsidR="00A50EA0" w:rsidRPr="00401170" w:rsidRDefault="00B04D65" w:rsidP="00EB6D75">
      <w:pPr>
        <w:pStyle w:val="20"/>
        <w:shd w:val="clear" w:color="auto" w:fill="auto"/>
        <w:spacing w:before="0"/>
        <w:ind w:right="-7" w:firstLine="851"/>
        <w:rPr>
          <w:u w:val="single"/>
        </w:rPr>
      </w:pPr>
      <w:r w:rsidRPr="00401170">
        <w:rPr>
          <w:u w:val="single"/>
        </w:rPr>
        <w:t>Соотношение воспитанников приходящихся на 1 взрослого.</w:t>
      </w:r>
    </w:p>
    <w:p w:rsidR="00A50EA0" w:rsidRPr="008C6BD2" w:rsidRDefault="00B04D65" w:rsidP="00EB6D75">
      <w:pPr>
        <w:pStyle w:val="20"/>
        <w:shd w:val="clear" w:color="auto" w:fill="auto"/>
        <w:spacing w:before="0"/>
        <w:ind w:right="-7" w:firstLine="851"/>
        <w:jc w:val="left"/>
        <w:rPr>
          <w:color w:val="auto"/>
        </w:rPr>
      </w:pPr>
      <w:r w:rsidRPr="008C6BD2">
        <w:rPr>
          <w:color w:val="auto"/>
        </w:rPr>
        <w:t>Соотноше</w:t>
      </w:r>
      <w:r w:rsidR="008C6BD2" w:rsidRPr="008C6BD2">
        <w:rPr>
          <w:color w:val="auto"/>
        </w:rPr>
        <w:t xml:space="preserve">ние воспитанники / педагоги: </w:t>
      </w:r>
      <w:r w:rsidR="00960C12">
        <w:rPr>
          <w:color w:val="auto"/>
        </w:rPr>
        <w:t>264/21</w:t>
      </w:r>
      <w:r w:rsidRPr="008C6BD2">
        <w:rPr>
          <w:color w:val="auto"/>
        </w:rPr>
        <w:t xml:space="preserve">, что соответствует </w:t>
      </w:r>
      <w:r w:rsidR="000A6875">
        <w:rPr>
          <w:color w:val="auto"/>
        </w:rPr>
        <w:t>12</w:t>
      </w:r>
      <w:r w:rsidRPr="008C6BD2">
        <w:rPr>
          <w:color w:val="auto"/>
        </w:rPr>
        <w:t>. Соотношение воспита</w:t>
      </w:r>
      <w:r w:rsidR="00EB6D75" w:rsidRPr="008C6BD2">
        <w:rPr>
          <w:color w:val="auto"/>
        </w:rPr>
        <w:t xml:space="preserve">нники / все сотрудники, включая </w:t>
      </w:r>
      <w:r w:rsidRPr="008C6BD2">
        <w:rPr>
          <w:color w:val="auto"/>
        </w:rPr>
        <w:t>административн</w:t>
      </w:r>
      <w:r w:rsidR="00861730">
        <w:rPr>
          <w:color w:val="auto"/>
        </w:rPr>
        <w:t xml:space="preserve">ый и </w:t>
      </w:r>
      <w:r w:rsidR="00960C12">
        <w:rPr>
          <w:color w:val="auto"/>
        </w:rPr>
        <w:t>обслуживающий персонал:264/47, что соответствует 5</w:t>
      </w:r>
      <w:r w:rsidRPr="008C6BD2">
        <w:rPr>
          <w:color w:val="auto"/>
        </w:rPr>
        <w:t>.</w:t>
      </w:r>
    </w:p>
    <w:p w:rsidR="00A55EA7" w:rsidRDefault="00B04D65" w:rsidP="00A55EA7">
      <w:pPr>
        <w:pStyle w:val="20"/>
        <w:shd w:val="clear" w:color="auto" w:fill="auto"/>
        <w:spacing w:before="0"/>
        <w:ind w:right="-7" w:firstLine="851"/>
      </w:pPr>
      <w:r>
        <w:t xml:space="preserve">За успехи, достижения в воспитании и образовании детей педагоги МБДОУ «Детский сад </w:t>
      </w:r>
      <w:r w:rsidR="00EB6D75">
        <w:t>№ 97</w:t>
      </w:r>
      <w:r>
        <w:t>» отмечены наградами разного уровня.</w:t>
      </w:r>
    </w:p>
    <w:p w:rsidR="00DB7064" w:rsidRPr="00776A96" w:rsidRDefault="00C6165E" w:rsidP="00C462ED">
      <w:pPr>
        <w:pStyle w:val="20"/>
        <w:shd w:val="clear" w:color="auto" w:fill="auto"/>
        <w:spacing w:before="0"/>
        <w:ind w:right="-7" w:firstLine="851"/>
        <w:jc w:val="center"/>
        <w:rPr>
          <w:b/>
        </w:rPr>
      </w:pPr>
      <w:r w:rsidRPr="00C72B6C">
        <w:rPr>
          <w:b/>
        </w:rPr>
        <w:t xml:space="preserve">Конкурсное движение воспитанников муниципального бюджетного дошкольного образовательного учреждения </w:t>
      </w:r>
      <w:r w:rsidR="00EC010B" w:rsidRPr="00C72B6C">
        <w:rPr>
          <w:b/>
        </w:rPr>
        <w:t>«Детский</w:t>
      </w:r>
      <w:r w:rsidR="00C72B6C">
        <w:rPr>
          <w:b/>
        </w:rPr>
        <w:t xml:space="preserve"> сад </w:t>
      </w:r>
      <w:r w:rsidRPr="00C72B6C">
        <w:rPr>
          <w:b/>
        </w:rPr>
        <w:t xml:space="preserve">№ </w:t>
      </w:r>
      <w:r w:rsidR="00EC010B" w:rsidRPr="00C72B6C">
        <w:rPr>
          <w:b/>
        </w:rPr>
        <w:t>97»</w:t>
      </w:r>
    </w:p>
    <w:p w:rsidR="00A50EA0" w:rsidRDefault="00A50EA0" w:rsidP="00EB6D75">
      <w:pPr>
        <w:pStyle w:val="20"/>
        <w:shd w:val="clear" w:color="auto" w:fill="auto"/>
        <w:spacing w:before="0"/>
        <w:ind w:right="-7" w:firstLine="851"/>
      </w:pPr>
    </w:p>
    <w:p w:rsidR="00A50EA0" w:rsidRDefault="00B04D65">
      <w:pPr>
        <w:pStyle w:val="a5"/>
        <w:framePr w:w="6360" w:h="366" w:hSpace="350" w:wrap="notBeside" w:vAnchor="text" w:hAnchor="text" w:x="1849" w:y="-31"/>
        <w:shd w:val="clear" w:color="auto" w:fill="auto"/>
        <w:spacing w:line="280" w:lineRule="exact"/>
      </w:pPr>
      <w:r>
        <w:rPr>
          <w:rStyle w:val="a6"/>
        </w:rPr>
        <w:t>Сведения о количестве награжденных сотрудников</w:t>
      </w:r>
    </w:p>
    <w:p w:rsidR="00A50EA0" w:rsidRDefault="00A50EA0">
      <w:pPr>
        <w:rPr>
          <w:sz w:val="2"/>
          <w:szCs w:val="2"/>
        </w:rPr>
      </w:pPr>
    </w:p>
    <w:tbl>
      <w:tblPr>
        <w:tblW w:w="4619" w:type="pct"/>
        <w:tblCellMar>
          <w:left w:w="10" w:type="dxa"/>
          <w:right w:w="10" w:type="dxa"/>
        </w:tblCellMar>
        <w:tblLook w:val="0000" w:firstRow="0" w:lastRow="0" w:firstColumn="0" w:lastColumn="0" w:noHBand="0" w:noVBand="0"/>
      </w:tblPr>
      <w:tblGrid>
        <w:gridCol w:w="7303"/>
        <w:gridCol w:w="1571"/>
      </w:tblGrid>
      <w:tr w:rsidR="00BF1757" w:rsidTr="00BF1757">
        <w:trPr>
          <w:trHeight w:hRule="exact" w:val="326"/>
        </w:trPr>
        <w:tc>
          <w:tcPr>
            <w:tcW w:w="4115" w:type="pct"/>
            <w:tcBorders>
              <w:top w:val="single" w:sz="4" w:space="0" w:color="auto"/>
              <w:left w:val="single" w:sz="4" w:space="0" w:color="auto"/>
            </w:tcBorders>
            <w:shd w:val="clear" w:color="auto" w:fill="FFFFFF"/>
          </w:tcPr>
          <w:p w:rsidR="00BF1757" w:rsidRDefault="00BF1757" w:rsidP="00BF1757">
            <w:pPr>
              <w:rPr>
                <w:sz w:val="10"/>
                <w:szCs w:val="10"/>
              </w:rPr>
            </w:pPr>
          </w:p>
        </w:tc>
        <w:tc>
          <w:tcPr>
            <w:tcW w:w="885" w:type="pct"/>
            <w:tcBorders>
              <w:top w:val="single" w:sz="4" w:space="0" w:color="auto"/>
              <w:left w:val="single" w:sz="4" w:space="0" w:color="auto"/>
              <w:right w:val="single" w:sz="4" w:space="0" w:color="auto"/>
            </w:tcBorders>
            <w:shd w:val="clear" w:color="auto" w:fill="FFFFFF"/>
            <w:vAlign w:val="bottom"/>
          </w:tcPr>
          <w:p w:rsidR="00BF1757" w:rsidRDefault="00BF1757" w:rsidP="00BF1757">
            <w:pPr>
              <w:pStyle w:val="20"/>
              <w:shd w:val="clear" w:color="auto" w:fill="auto"/>
              <w:spacing w:before="0" w:line="280" w:lineRule="exact"/>
              <w:ind w:firstLine="0"/>
              <w:jc w:val="left"/>
            </w:pPr>
            <w:r>
              <w:rPr>
                <w:rStyle w:val="23"/>
              </w:rPr>
              <w:t>Кол-во</w:t>
            </w:r>
          </w:p>
        </w:tc>
      </w:tr>
      <w:tr w:rsidR="00BF1757" w:rsidTr="00BF1757">
        <w:trPr>
          <w:trHeight w:hRule="exact" w:val="307"/>
        </w:trPr>
        <w:tc>
          <w:tcPr>
            <w:tcW w:w="4115" w:type="pct"/>
            <w:tcBorders>
              <w:top w:val="single" w:sz="4" w:space="0" w:color="auto"/>
              <w:left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r w:rsidRPr="00EB6D75">
              <w:rPr>
                <w:rStyle w:val="23"/>
              </w:rPr>
              <w:t>Заслуженный учитель РФ</w:t>
            </w:r>
          </w:p>
        </w:tc>
        <w:tc>
          <w:tcPr>
            <w:tcW w:w="885" w:type="pct"/>
            <w:tcBorders>
              <w:top w:val="single" w:sz="4" w:space="0" w:color="auto"/>
              <w:left w:val="single" w:sz="4" w:space="0" w:color="auto"/>
              <w:right w:val="single" w:sz="4" w:space="0" w:color="auto"/>
            </w:tcBorders>
            <w:shd w:val="clear" w:color="auto" w:fill="FFFFFF"/>
            <w:vAlign w:val="center"/>
          </w:tcPr>
          <w:p w:rsidR="00BF1757" w:rsidRPr="00EB6D75" w:rsidRDefault="00BF1757" w:rsidP="00BF1757">
            <w:pPr>
              <w:pStyle w:val="20"/>
              <w:shd w:val="clear" w:color="auto" w:fill="auto"/>
              <w:spacing w:before="0" w:line="80" w:lineRule="exact"/>
              <w:ind w:firstLine="0"/>
              <w:jc w:val="left"/>
            </w:pPr>
            <w:r w:rsidRPr="00EB6D75">
              <w:rPr>
                <w:rStyle w:val="24pt"/>
                <w:sz w:val="28"/>
                <w:szCs w:val="28"/>
              </w:rPr>
              <w:t>-</w:t>
            </w:r>
          </w:p>
        </w:tc>
      </w:tr>
      <w:tr w:rsidR="00BF1757" w:rsidTr="00BF1757">
        <w:trPr>
          <w:trHeight w:hRule="exact" w:val="312"/>
        </w:trPr>
        <w:tc>
          <w:tcPr>
            <w:tcW w:w="4115" w:type="pct"/>
            <w:tcBorders>
              <w:top w:val="single" w:sz="4" w:space="0" w:color="auto"/>
              <w:left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r w:rsidRPr="00EB6D75">
              <w:rPr>
                <w:rStyle w:val="23"/>
              </w:rPr>
              <w:t>Отличник народного образования</w:t>
            </w:r>
          </w:p>
        </w:tc>
        <w:tc>
          <w:tcPr>
            <w:tcW w:w="885" w:type="pct"/>
            <w:tcBorders>
              <w:top w:val="single" w:sz="4" w:space="0" w:color="auto"/>
              <w:left w:val="single" w:sz="4" w:space="0" w:color="auto"/>
              <w:right w:val="single" w:sz="4" w:space="0" w:color="auto"/>
            </w:tcBorders>
            <w:shd w:val="clear" w:color="auto" w:fill="FFFFFF"/>
            <w:vAlign w:val="center"/>
          </w:tcPr>
          <w:p w:rsidR="00BF1757" w:rsidRPr="00EB6D75" w:rsidRDefault="00BF1757" w:rsidP="00BF1757">
            <w:pPr>
              <w:pStyle w:val="20"/>
              <w:shd w:val="clear" w:color="auto" w:fill="auto"/>
              <w:spacing w:before="0" w:line="280" w:lineRule="exact"/>
              <w:ind w:firstLine="0"/>
              <w:jc w:val="left"/>
            </w:pPr>
          </w:p>
        </w:tc>
      </w:tr>
      <w:tr w:rsidR="00BF1757" w:rsidTr="00BF1757">
        <w:trPr>
          <w:trHeight w:hRule="exact" w:val="312"/>
        </w:trPr>
        <w:tc>
          <w:tcPr>
            <w:tcW w:w="4115" w:type="pct"/>
            <w:tcBorders>
              <w:top w:val="single" w:sz="4" w:space="0" w:color="auto"/>
              <w:left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r w:rsidRPr="00EB6D75">
              <w:rPr>
                <w:rStyle w:val="23"/>
              </w:rPr>
              <w:t>Почетный работник общего образования РФ</w:t>
            </w:r>
          </w:p>
        </w:tc>
        <w:tc>
          <w:tcPr>
            <w:tcW w:w="885" w:type="pct"/>
            <w:tcBorders>
              <w:top w:val="single" w:sz="4" w:space="0" w:color="auto"/>
              <w:left w:val="single" w:sz="4" w:space="0" w:color="auto"/>
              <w:right w:val="single" w:sz="4" w:space="0" w:color="auto"/>
            </w:tcBorders>
            <w:shd w:val="clear" w:color="auto" w:fill="FFFFFF"/>
            <w:vAlign w:val="center"/>
          </w:tcPr>
          <w:p w:rsidR="00BF1757" w:rsidRPr="00EB6D75" w:rsidRDefault="00BF1757" w:rsidP="00BF1757">
            <w:pPr>
              <w:pStyle w:val="20"/>
              <w:shd w:val="clear" w:color="auto" w:fill="auto"/>
              <w:spacing w:before="0" w:line="280" w:lineRule="exact"/>
              <w:ind w:firstLine="0"/>
              <w:jc w:val="left"/>
            </w:pPr>
          </w:p>
        </w:tc>
      </w:tr>
      <w:tr w:rsidR="00BF1757" w:rsidTr="00BF1757">
        <w:trPr>
          <w:trHeight w:hRule="exact" w:val="307"/>
        </w:trPr>
        <w:tc>
          <w:tcPr>
            <w:tcW w:w="4115" w:type="pct"/>
            <w:tcBorders>
              <w:top w:val="single" w:sz="4" w:space="0" w:color="auto"/>
              <w:left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r w:rsidRPr="00EB6D75">
              <w:rPr>
                <w:rStyle w:val="23"/>
              </w:rPr>
              <w:t>Почетная грамота Министерства образования и науки РФ</w:t>
            </w:r>
          </w:p>
        </w:tc>
        <w:tc>
          <w:tcPr>
            <w:tcW w:w="885" w:type="pct"/>
            <w:tcBorders>
              <w:top w:val="single" w:sz="4" w:space="0" w:color="auto"/>
              <w:left w:val="single" w:sz="4" w:space="0" w:color="auto"/>
              <w:right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p>
        </w:tc>
      </w:tr>
      <w:tr w:rsidR="00BF1757" w:rsidTr="00BF1757">
        <w:trPr>
          <w:trHeight w:hRule="exact" w:val="298"/>
        </w:trPr>
        <w:tc>
          <w:tcPr>
            <w:tcW w:w="4115" w:type="pct"/>
            <w:tcBorders>
              <w:top w:val="single" w:sz="4" w:space="0" w:color="auto"/>
              <w:left w:val="single" w:sz="4" w:space="0" w:color="auto"/>
              <w:bottom w:val="single" w:sz="4" w:space="0" w:color="auto"/>
            </w:tcBorders>
            <w:shd w:val="clear" w:color="auto" w:fill="FFFFFF"/>
            <w:vAlign w:val="bottom"/>
          </w:tcPr>
          <w:p w:rsidR="00BF1757" w:rsidRPr="00EB6D75" w:rsidRDefault="00BF1757" w:rsidP="00BF1757">
            <w:pPr>
              <w:pStyle w:val="20"/>
              <w:shd w:val="clear" w:color="auto" w:fill="auto"/>
              <w:spacing w:before="0" w:line="280" w:lineRule="exact"/>
              <w:ind w:firstLine="0"/>
              <w:jc w:val="left"/>
            </w:pPr>
            <w:r w:rsidRPr="00EB6D75">
              <w:rPr>
                <w:rStyle w:val="23"/>
              </w:rPr>
              <w:t>Почетная грамота Управления образования</w:t>
            </w:r>
          </w:p>
        </w:tc>
        <w:tc>
          <w:tcPr>
            <w:tcW w:w="885" w:type="pct"/>
            <w:tcBorders>
              <w:top w:val="single" w:sz="4" w:space="0" w:color="auto"/>
              <w:left w:val="single" w:sz="4" w:space="0" w:color="auto"/>
              <w:bottom w:val="single" w:sz="4" w:space="0" w:color="auto"/>
              <w:right w:val="single" w:sz="4" w:space="0" w:color="auto"/>
            </w:tcBorders>
            <w:shd w:val="clear" w:color="auto" w:fill="FFFFFF"/>
            <w:vAlign w:val="bottom"/>
          </w:tcPr>
          <w:p w:rsidR="00BF1757" w:rsidRPr="00EB6D75" w:rsidRDefault="00C462ED" w:rsidP="00BF1757">
            <w:pPr>
              <w:pStyle w:val="20"/>
              <w:shd w:val="clear" w:color="auto" w:fill="auto"/>
              <w:spacing w:before="0" w:line="280" w:lineRule="exact"/>
              <w:ind w:firstLine="0"/>
              <w:jc w:val="left"/>
            </w:pPr>
            <w:r>
              <w:rPr>
                <w:rStyle w:val="23"/>
              </w:rPr>
              <w:t>2</w:t>
            </w:r>
          </w:p>
        </w:tc>
      </w:tr>
    </w:tbl>
    <w:p w:rsidR="00401170" w:rsidRDefault="00401170" w:rsidP="00DB7064">
      <w:pPr>
        <w:pStyle w:val="20"/>
        <w:shd w:val="clear" w:color="auto" w:fill="auto"/>
        <w:spacing w:before="245"/>
        <w:ind w:right="300" w:firstLine="0"/>
      </w:pPr>
    </w:p>
    <w:p w:rsidR="00A50EA0" w:rsidRPr="00401170" w:rsidRDefault="00B04D65" w:rsidP="00DB7064">
      <w:pPr>
        <w:pStyle w:val="20"/>
        <w:shd w:val="clear" w:color="auto" w:fill="auto"/>
        <w:spacing w:before="245"/>
        <w:ind w:right="300" w:firstLine="0"/>
        <w:jc w:val="center"/>
        <w:rPr>
          <w:u w:val="single"/>
        </w:rPr>
      </w:pPr>
      <w:r w:rsidRPr="00DB7064">
        <w:rPr>
          <w:b/>
          <w:u w:val="single"/>
        </w:rPr>
        <w:t>Профессионально-личностные возможности педагогического коллектива</w:t>
      </w:r>
    </w:p>
    <w:p w:rsidR="00960C12" w:rsidRPr="007A09FC" w:rsidRDefault="00960C12" w:rsidP="00960C12">
      <w:pPr>
        <w:pStyle w:val="20"/>
        <w:spacing w:before="0" w:line="280" w:lineRule="exact"/>
        <w:ind w:left="2220"/>
        <w:jc w:val="left"/>
        <w:rPr>
          <w:b/>
          <w:i/>
          <w:color w:val="002060"/>
          <w:u w:val="single"/>
        </w:rPr>
      </w:pPr>
      <w:r>
        <w:rPr>
          <w:color w:val="auto"/>
        </w:rPr>
        <w:t xml:space="preserve"> </w:t>
      </w:r>
      <w:r w:rsidR="00C462ED">
        <w:rPr>
          <w:color w:val="auto"/>
        </w:rPr>
        <w:t xml:space="preserve">                    </w:t>
      </w:r>
      <w:r w:rsidRPr="007A09FC">
        <w:rPr>
          <w:b/>
          <w:i/>
          <w:color w:val="002060"/>
          <w:u w:val="single"/>
        </w:rPr>
        <w:t xml:space="preserve">2 полугодие </w:t>
      </w:r>
      <w:r w:rsidR="007A09FC">
        <w:rPr>
          <w:b/>
          <w:i/>
          <w:color w:val="002060"/>
          <w:u w:val="single"/>
        </w:rPr>
        <w:t xml:space="preserve">2023  </w:t>
      </w:r>
      <w:r w:rsidRPr="007A09FC">
        <w:rPr>
          <w:b/>
          <w:i/>
          <w:color w:val="002060"/>
          <w:u w:val="single"/>
        </w:rPr>
        <w:t>год</w:t>
      </w:r>
    </w:p>
    <w:p w:rsidR="00960C12" w:rsidRPr="00960C12" w:rsidRDefault="00960C12" w:rsidP="00960C12">
      <w:pPr>
        <w:pStyle w:val="20"/>
        <w:numPr>
          <w:ilvl w:val="0"/>
          <w:numId w:val="35"/>
        </w:numPr>
        <w:spacing w:before="0" w:line="280" w:lineRule="exact"/>
        <w:jc w:val="left"/>
        <w:rPr>
          <w:color w:val="auto"/>
        </w:rPr>
      </w:pPr>
      <w:r w:rsidRPr="00960C12">
        <w:rPr>
          <w:color w:val="auto"/>
        </w:rPr>
        <w:t>Диплом за 1 место в городском смотре-конкурсе территорий дошкольных образовательных учреждений «Летнее погружение» Номинация «Территория здоровья и спорта»</w:t>
      </w:r>
    </w:p>
    <w:p w:rsidR="00960C12" w:rsidRPr="00960C12" w:rsidRDefault="00960C12" w:rsidP="00960C12">
      <w:pPr>
        <w:pStyle w:val="20"/>
        <w:numPr>
          <w:ilvl w:val="0"/>
          <w:numId w:val="35"/>
        </w:numPr>
        <w:spacing w:before="0" w:line="280" w:lineRule="exact"/>
        <w:jc w:val="left"/>
        <w:rPr>
          <w:color w:val="auto"/>
        </w:rPr>
      </w:pPr>
      <w:r w:rsidRPr="00960C12">
        <w:rPr>
          <w:color w:val="auto"/>
        </w:rPr>
        <w:t>Победитель конкурса на предоставление денежного поощрения лучшим работникам муниципальных образовательных учреждений города Иванова в 2023 году воспитатель Бондаренко Н.В.</w:t>
      </w:r>
    </w:p>
    <w:p w:rsidR="00960C12" w:rsidRPr="00960C12" w:rsidRDefault="00960C12" w:rsidP="00960C12">
      <w:pPr>
        <w:pStyle w:val="20"/>
        <w:numPr>
          <w:ilvl w:val="0"/>
          <w:numId w:val="35"/>
        </w:numPr>
        <w:spacing w:before="0" w:line="280" w:lineRule="exact"/>
        <w:jc w:val="left"/>
        <w:rPr>
          <w:color w:val="auto"/>
        </w:rPr>
      </w:pPr>
      <w:r w:rsidRPr="00960C12">
        <w:rPr>
          <w:color w:val="auto"/>
        </w:rPr>
        <w:t xml:space="preserve">Муниципальный конкурс рисунков «Крыло бабочки" Диплом 2 место </w:t>
      </w:r>
    </w:p>
    <w:p w:rsidR="00960C12" w:rsidRPr="00960C12" w:rsidRDefault="00960C12" w:rsidP="00960C12">
      <w:pPr>
        <w:pStyle w:val="20"/>
        <w:numPr>
          <w:ilvl w:val="0"/>
          <w:numId w:val="35"/>
        </w:numPr>
        <w:spacing w:before="0" w:line="280" w:lineRule="exact"/>
        <w:jc w:val="left"/>
        <w:rPr>
          <w:color w:val="auto"/>
        </w:rPr>
      </w:pPr>
      <w:r w:rsidRPr="00960C12">
        <w:rPr>
          <w:color w:val="auto"/>
        </w:rPr>
        <w:t xml:space="preserve">Городской конкурс проектов среди воспитанников дошкольных образовательных учреждений «Юные инженерии» </w:t>
      </w:r>
    </w:p>
    <w:p w:rsidR="00960C12" w:rsidRPr="00960C12" w:rsidRDefault="00960C12" w:rsidP="00960C12">
      <w:pPr>
        <w:pStyle w:val="20"/>
        <w:numPr>
          <w:ilvl w:val="0"/>
          <w:numId w:val="35"/>
        </w:numPr>
        <w:spacing w:before="0" w:line="280" w:lineRule="exact"/>
        <w:jc w:val="left"/>
        <w:rPr>
          <w:color w:val="auto"/>
        </w:rPr>
      </w:pPr>
      <w:r w:rsidRPr="00960C12">
        <w:rPr>
          <w:color w:val="auto"/>
        </w:rPr>
        <w:t>Всероссийс</w:t>
      </w:r>
      <w:r w:rsidR="00490A90">
        <w:rPr>
          <w:color w:val="auto"/>
        </w:rPr>
        <w:t xml:space="preserve">ком </w:t>
      </w:r>
      <w:proofErr w:type="gramStart"/>
      <w:r w:rsidR="00490A90">
        <w:rPr>
          <w:color w:val="auto"/>
        </w:rPr>
        <w:t>дне</w:t>
      </w:r>
      <w:proofErr w:type="gramEnd"/>
      <w:r w:rsidR="00490A90">
        <w:rPr>
          <w:color w:val="auto"/>
        </w:rPr>
        <w:t xml:space="preserve"> бега «Кросс Нации - 2023</w:t>
      </w:r>
      <w:r w:rsidRPr="00960C12">
        <w:rPr>
          <w:color w:val="auto"/>
        </w:rPr>
        <w:t>» .</w:t>
      </w:r>
    </w:p>
    <w:p w:rsidR="00960C12" w:rsidRPr="00960C12" w:rsidRDefault="00490A90" w:rsidP="00490A90">
      <w:pPr>
        <w:pStyle w:val="20"/>
        <w:spacing w:before="0" w:line="280" w:lineRule="exact"/>
        <w:ind w:firstLine="0"/>
        <w:jc w:val="left"/>
        <w:rPr>
          <w:color w:val="auto"/>
        </w:rPr>
      </w:pPr>
      <w:r>
        <w:rPr>
          <w:color w:val="auto"/>
        </w:rPr>
        <w:t xml:space="preserve">        </w:t>
      </w:r>
      <w:r w:rsidR="00C462ED">
        <w:rPr>
          <w:color w:val="auto"/>
        </w:rPr>
        <w:t>п</w:t>
      </w:r>
      <w:r w:rsidR="00960C12" w:rsidRPr="00960C12">
        <w:rPr>
          <w:color w:val="auto"/>
        </w:rPr>
        <w:t>едагоги- 12 человек</w:t>
      </w:r>
      <w:r w:rsidR="00C462ED">
        <w:rPr>
          <w:color w:val="auto"/>
        </w:rPr>
        <w:t xml:space="preserve">, </w:t>
      </w:r>
      <w:r w:rsidR="00960C12" w:rsidRPr="00960C12">
        <w:rPr>
          <w:color w:val="auto"/>
        </w:rPr>
        <w:t>Воспитанники  - 10 человек</w:t>
      </w:r>
    </w:p>
    <w:p w:rsidR="00960C12" w:rsidRPr="00960C12" w:rsidRDefault="00960C12" w:rsidP="00960C12">
      <w:pPr>
        <w:pStyle w:val="20"/>
        <w:numPr>
          <w:ilvl w:val="0"/>
          <w:numId w:val="35"/>
        </w:numPr>
        <w:spacing w:before="0" w:line="280" w:lineRule="exact"/>
        <w:jc w:val="left"/>
        <w:rPr>
          <w:color w:val="auto"/>
        </w:rPr>
      </w:pPr>
      <w:r w:rsidRPr="00960C12">
        <w:rPr>
          <w:color w:val="auto"/>
        </w:rPr>
        <w:t xml:space="preserve">Сертификат - Лидеры.  Эко марафона «Планета в руках дошколят» </w:t>
      </w:r>
    </w:p>
    <w:p w:rsidR="00960C12" w:rsidRPr="00960C12" w:rsidRDefault="00960C12" w:rsidP="00960C12">
      <w:pPr>
        <w:pStyle w:val="20"/>
        <w:numPr>
          <w:ilvl w:val="0"/>
          <w:numId w:val="35"/>
        </w:numPr>
        <w:spacing w:before="0" w:line="280" w:lineRule="exact"/>
        <w:jc w:val="left"/>
        <w:rPr>
          <w:color w:val="auto"/>
        </w:rPr>
      </w:pPr>
      <w:r w:rsidRPr="00960C12">
        <w:rPr>
          <w:color w:val="auto"/>
        </w:rPr>
        <w:t>Грамота за 3 место в городском конкурсе видеороликов «Под знаком мира, дружбы, и добра» (Номинация «Социальный проект»)</w:t>
      </w:r>
    </w:p>
    <w:p w:rsidR="00960C12" w:rsidRPr="00960C12" w:rsidRDefault="00960C12" w:rsidP="00960C12">
      <w:pPr>
        <w:pStyle w:val="20"/>
        <w:numPr>
          <w:ilvl w:val="0"/>
          <w:numId w:val="35"/>
        </w:numPr>
        <w:spacing w:before="0" w:line="280" w:lineRule="exact"/>
        <w:jc w:val="left"/>
        <w:rPr>
          <w:color w:val="auto"/>
        </w:rPr>
      </w:pPr>
      <w:r w:rsidRPr="00960C12">
        <w:rPr>
          <w:color w:val="auto"/>
        </w:rPr>
        <w:t>Сертификат участника по предоставлению опыта работы муниципального  Форума инноваций «Сильные идеи нашего времени» (Горячева И.С.)</w:t>
      </w:r>
    </w:p>
    <w:p w:rsidR="00960C12" w:rsidRPr="00960C12" w:rsidRDefault="00960C12" w:rsidP="00960C12">
      <w:pPr>
        <w:pStyle w:val="20"/>
        <w:numPr>
          <w:ilvl w:val="0"/>
          <w:numId w:val="35"/>
        </w:numPr>
        <w:spacing w:before="0" w:line="280" w:lineRule="exact"/>
        <w:jc w:val="left"/>
        <w:rPr>
          <w:color w:val="auto"/>
        </w:rPr>
      </w:pPr>
      <w:r w:rsidRPr="00960C12">
        <w:rPr>
          <w:color w:val="auto"/>
        </w:rPr>
        <w:t xml:space="preserve">Сдача норм ГТО  57 воспитанника </w:t>
      </w:r>
      <w:proofErr w:type="gramStart"/>
      <w:r w:rsidRPr="00960C12">
        <w:rPr>
          <w:color w:val="auto"/>
        </w:rPr>
        <w:t xml:space="preserve">( </w:t>
      </w:r>
      <w:proofErr w:type="gramEnd"/>
      <w:r w:rsidRPr="00960C12">
        <w:rPr>
          <w:color w:val="auto"/>
        </w:rPr>
        <w:t>из них 19 –золото, 6 серебро, 2 бронза)</w:t>
      </w:r>
    </w:p>
    <w:p w:rsidR="00960C12" w:rsidRPr="00960C12" w:rsidRDefault="00960C12" w:rsidP="00960C12">
      <w:pPr>
        <w:pStyle w:val="20"/>
        <w:numPr>
          <w:ilvl w:val="0"/>
          <w:numId w:val="35"/>
        </w:numPr>
        <w:spacing w:before="0" w:line="280" w:lineRule="exact"/>
        <w:jc w:val="left"/>
        <w:rPr>
          <w:color w:val="auto"/>
        </w:rPr>
      </w:pPr>
      <w:r w:rsidRPr="00960C12">
        <w:rPr>
          <w:color w:val="auto"/>
        </w:rPr>
        <w:t xml:space="preserve"> Участие в </w:t>
      </w:r>
      <w:r w:rsidRPr="00960C12">
        <w:rPr>
          <w:bCs/>
          <w:color w:val="auto"/>
        </w:rPr>
        <w:t xml:space="preserve">городском конкурсе-фестивале танцевальных групп «Хрустальная туфелька», среди воспитанников муниципальных дошкольных образовательных учреждений города Иванова. Диплом за 1 </w:t>
      </w:r>
      <w:r w:rsidRPr="00960C12">
        <w:rPr>
          <w:bCs/>
          <w:color w:val="auto"/>
        </w:rPr>
        <w:lastRenderedPageBreak/>
        <w:t>место.</w:t>
      </w:r>
    </w:p>
    <w:p w:rsidR="00960C12" w:rsidRPr="007A09FC" w:rsidRDefault="007A09FC" w:rsidP="00960C12">
      <w:pPr>
        <w:pStyle w:val="20"/>
        <w:spacing w:before="0" w:line="280" w:lineRule="exact"/>
        <w:ind w:left="2220"/>
        <w:jc w:val="left"/>
        <w:rPr>
          <w:b/>
          <w:bCs/>
          <w:i/>
          <w:color w:val="002060"/>
          <w:u w:val="single"/>
        </w:rPr>
      </w:pPr>
      <w:r w:rsidRPr="007A09FC">
        <w:rPr>
          <w:b/>
          <w:bCs/>
          <w:i/>
          <w:color w:val="002060"/>
          <w:u w:val="single"/>
        </w:rPr>
        <w:t xml:space="preserve">1 полугодие </w:t>
      </w:r>
      <w:r w:rsidR="00960C12" w:rsidRPr="007A09FC">
        <w:rPr>
          <w:b/>
          <w:bCs/>
          <w:i/>
          <w:color w:val="002060"/>
          <w:u w:val="single"/>
        </w:rPr>
        <w:t>2024 г</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Победители </w:t>
      </w:r>
      <w:proofErr w:type="spellStart"/>
      <w:r w:rsidRPr="00960C12">
        <w:rPr>
          <w:color w:val="auto"/>
        </w:rPr>
        <w:t>традициионных</w:t>
      </w:r>
      <w:proofErr w:type="spellEnd"/>
      <w:r w:rsidRPr="00960C12">
        <w:rPr>
          <w:color w:val="auto"/>
        </w:rPr>
        <w:t xml:space="preserve"> соревнований по ориентированию «Зимние старты»  </w:t>
      </w:r>
    </w:p>
    <w:p w:rsidR="00960C12" w:rsidRPr="00960C12" w:rsidRDefault="00960C12" w:rsidP="00960C12">
      <w:pPr>
        <w:pStyle w:val="20"/>
        <w:numPr>
          <w:ilvl w:val="0"/>
          <w:numId w:val="36"/>
        </w:numPr>
        <w:spacing w:before="0" w:line="280" w:lineRule="exact"/>
        <w:jc w:val="left"/>
        <w:rPr>
          <w:color w:val="auto"/>
        </w:rPr>
      </w:pPr>
      <w:r w:rsidRPr="00960C12">
        <w:rPr>
          <w:color w:val="auto"/>
        </w:rPr>
        <w:t>Участие в Лыжне  России 2024</w:t>
      </w:r>
    </w:p>
    <w:p w:rsidR="00960C12" w:rsidRPr="00960C12" w:rsidRDefault="00960C12" w:rsidP="00960C12">
      <w:pPr>
        <w:pStyle w:val="20"/>
        <w:numPr>
          <w:ilvl w:val="0"/>
          <w:numId w:val="36"/>
        </w:numPr>
        <w:spacing w:before="0" w:line="280" w:lineRule="exact"/>
        <w:jc w:val="left"/>
        <w:rPr>
          <w:color w:val="auto"/>
        </w:rPr>
      </w:pPr>
      <w:r w:rsidRPr="00960C12">
        <w:rPr>
          <w:color w:val="auto"/>
        </w:rPr>
        <w:t>Муниципальный конкурс «В новом контексте» (Горячева И.С. член  жюри, Петрова М.П.  победитель)</w:t>
      </w:r>
    </w:p>
    <w:p w:rsidR="00960C12" w:rsidRPr="00960C12" w:rsidRDefault="00960C12" w:rsidP="00960C12">
      <w:pPr>
        <w:pStyle w:val="20"/>
        <w:numPr>
          <w:ilvl w:val="0"/>
          <w:numId w:val="36"/>
        </w:numPr>
        <w:spacing w:before="0" w:line="280" w:lineRule="exact"/>
        <w:jc w:val="left"/>
        <w:rPr>
          <w:color w:val="auto"/>
        </w:rPr>
      </w:pPr>
      <w:proofErr w:type="spellStart"/>
      <w:r w:rsidRPr="00960C12">
        <w:rPr>
          <w:color w:val="auto"/>
        </w:rPr>
        <w:t>Смешарики</w:t>
      </w:r>
      <w:proofErr w:type="spellEnd"/>
      <w:r w:rsidRPr="00960C12">
        <w:rPr>
          <w:color w:val="auto"/>
        </w:rPr>
        <w:t xml:space="preserve"> 5+ на муниципальный уровень вышли (5 воспитанников)</w:t>
      </w:r>
    </w:p>
    <w:p w:rsidR="00960C12" w:rsidRPr="00960C12" w:rsidRDefault="00960C12" w:rsidP="00960C12">
      <w:pPr>
        <w:pStyle w:val="20"/>
        <w:numPr>
          <w:ilvl w:val="0"/>
          <w:numId w:val="36"/>
        </w:numPr>
        <w:spacing w:before="0" w:line="280" w:lineRule="exact"/>
        <w:jc w:val="left"/>
        <w:rPr>
          <w:color w:val="auto"/>
        </w:rPr>
      </w:pPr>
      <w:r w:rsidRPr="00960C12">
        <w:rPr>
          <w:color w:val="auto"/>
        </w:rPr>
        <w:t>Диплом  победителя городского конкурса по робототехнике  «</w:t>
      </w:r>
      <w:proofErr w:type="spellStart"/>
      <w:r w:rsidRPr="00960C12">
        <w:rPr>
          <w:color w:val="auto"/>
        </w:rPr>
        <w:t>ИкареноК</w:t>
      </w:r>
      <w:proofErr w:type="spellEnd"/>
      <w:r w:rsidRPr="00960C12">
        <w:rPr>
          <w:color w:val="auto"/>
        </w:rPr>
        <w:t xml:space="preserve">» (Василенко </w:t>
      </w:r>
      <w:proofErr w:type="spellStart"/>
      <w:r w:rsidRPr="00960C12">
        <w:rPr>
          <w:color w:val="auto"/>
        </w:rPr>
        <w:t>Русалина</w:t>
      </w:r>
      <w:proofErr w:type="spellEnd"/>
      <w:r w:rsidRPr="00960C12">
        <w:rPr>
          <w:color w:val="auto"/>
        </w:rPr>
        <w:t xml:space="preserve"> </w:t>
      </w:r>
      <w:proofErr w:type="spellStart"/>
      <w:r w:rsidRPr="00960C12">
        <w:rPr>
          <w:color w:val="auto"/>
        </w:rPr>
        <w:t>гр</w:t>
      </w:r>
      <w:proofErr w:type="gramStart"/>
      <w:r w:rsidRPr="00960C12">
        <w:rPr>
          <w:color w:val="auto"/>
        </w:rPr>
        <w:t>.Р</w:t>
      </w:r>
      <w:proofErr w:type="gramEnd"/>
      <w:r w:rsidRPr="00960C12">
        <w:rPr>
          <w:color w:val="auto"/>
        </w:rPr>
        <w:t>ябинки</w:t>
      </w:r>
      <w:proofErr w:type="spellEnd"/>
      <w:r w:rsidRPr="00960C12">
        <w:rPr>
          <w:color w:val="auto"/>
        </w:rPr>
        <w:t>)</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Благодарность за участие в городском конкурсе по робототехнике - </w:t>
      </w:r>
      <w:proofErr w:type="spellStart"/>
      <w:r w:rsidRPr="00960C12">
        <w:rPr>
          <w:color w:val="auto"/>
        </w:rPr>
        <w:t>Сяинов</w:t>
      </w:r>
      <w:proofErr w:type="spellEnd"/>
      <w:r w:rsidRPr="00960C12">
        <w:rPr>
          <w:color w:val="auto"/>
        </w:rPr>
        <w:t xml:space="preserve"> Руслан и </w:t>
      </w:r>
      <w:proofErr w:type="spellStart"/>
      <w:r w:rsidRPr="00960C12">
        <w:rPr>
          <w:color w:val="auto"/>
        </w:rPr>
        <w:t>Сяинова</w:t>
      </w:r>
      <w:proofErr w:type="spellEnd"/>
      <w:r w:rsidRPr="00960C12">
        <w:rPr>
          <w:color w:val="auto"/>
        </w:rPr>
        <w:t xml:space="preserve"> Ульяна  </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Лауреаты 2 степени  в муниципальном конкурсе «Звонкие голоса» </w:t>
      </w:r>
    </w:p>
    <w:p w:rsidR="00960C12" w:rsidRPr="00960C12" w:rsidRDefault="00960C12" w:rsidP="00960C12">
      <w:pPr>
        <w:pStyle w:val="20"/>
        <w:numPr>
          <w:ilvl w:val="0"/>
          <w:numId w:val="36"/>
        </w:numPr>
        <w:spacing w:before="0" w:line="280" w:lineRule="exact"/>
        <w:jc w:val="left"/>
        <w:rPr>
          <w:color w:val="auto"/>
        </w:rPr>
      </w:pPr>
      <w:r w:rsidRPr="00960C12">
        <w:rPr>
          <w:color w:val="auto"/>
        </w:rPr>
        <w:t>Всероссийский конкурс рисунков «Спортивный калейдоскоп»  Кротов Николай – ИНТЕРНЕТ (Диплом участника)</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 Муниципальный конкурс «Зимнее погружение» (участие)</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 Участие в муниципальном конкурсе  Семья года, номинация «Многодетная семья»</w:t>
      </w:r>
    </w:p>
    <w:p w:rsidR="00960C12" w:rsidRPr="00960C12" w:rsidRDefault="00960C12" w:rsidP="00960C12">
      <w:pPr>
        <w:pStyle w:val="20"/>
        <w:numPr>
          <w:ilvl w:val="0"/>
          <w:numId w:val="36"/>
        </w:numPr>
        <w:spacing w:before="0" w:line="280" w:lineRule="exact"/>
        <w:jc w:val="left"/>
        <w:rPr>
          <w:color w:val="auto"/>
        </w:rPr>
      </w:pPr>
      <w:r w:rsidRPr="00960C12">
        <w:rPr>
          <w:color w:val="auto"/>
        </w:rPr>
        <w:t>Участие в городском конкурсе детского рисунка «Чудесные  виденья  из  сказочной  страны» (для воспитанников с ограниченными возможностями здоровья муниципальных дошкольных образовательных учреждений города Иванова) Печенкин Александр.</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  Участие в городском конкурсе «Светлый праздник Пасха» </w:t>
      </w:r>
      <w:proofErr w:type="spellStart"/>
      <w:r w:rsidRPr="00960C12">
        <w:rPr>
          <w:color w:val="auto"/>
        </w:rPr>
        <w:t>гр</w:t>
      </w:r>
      <w:proofErr w:type="gramStart"/>
      <w:r w:rsidRPr="00960C12">
        <w:rPr>
          <w:color w:val="auto"/>
        </w:rPr>
        <w:t>.Р</w:t>
      </w:r>
      <w:proofErr w:type="gramEnd"/>
      <w:r w:rsidRPr="00960C12">
        <w:rPr>
          <w:color w:val="auto"/>
        </w:rPr>
        <w:t>ябинки</w:t>
      </w:r>
      <w:proofErr w:type="spellEnd"/>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 Диплом дипломанта фестиваля фронтовых концертных бригад «Струны, опаленные войной» (Григорьева А.В.)</w:t>
      </w:r>
    </w:p>
    <w:p w:rsidR="00960C12" w:rsidRPr="00960C12" w:rsidRDefault="00960C12" w:rsidP="00960C12">
      <w:pPr>
        <w:pStyle w:val="20"/>
        <w:numPr>
          <w:ilvl w:val="0"/>
          <w:numId w:val="36"/>
        </w:numPr>
        <w:spacing w:before="0" w:line="280" w:lineRule="exact"/>
        <w:jc w:val="left"/>
        <w:rPr>
          <w:color w:val="auto"/>
        </w:rPr>
      </w:pPr>
      <w:r w:rsidRPr="00960C12">
        <w:rPr>
          <w:color w:val="auto"/>
        </w:rPr>
        <w:t>Диплом участника фестиваля «Дружный май» в номинации «Пусть миром правит любовь».</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Участие в Первомайской эстафете (семья </w:t>
      </w:r>
      <w:proofErr w:type="spellStart"/>
      <w:r w:rsidRPr="00960C12">
        <w:rPr>
          <w:color w:val="auto"/>
        </w:rPr>
        <w:t>Батова</w:t>
      </w:r>
      <w:proofErr w:type="spellEnd"/>
      <w:r w:rsidRPr="00960C12">
        <w:rPr>
          <w:color w:val="auto"/>
        </w:rPr>
        <w:t xml:space="preserve"> Никиты гр. Подсолнушки»)</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Благодарственное письмо Горячевой И.С.  старшему воспитателю за эффективное сотрудничество при организации областного конкурса «Педагог года – 2024» и обеспечение комфортных условий для проведения конкурсных испытаний </w:t>
      </w:r>
      <w:r w:rsidRPr="00960C12">
        <w:rPr>
          <w:color w:val="auto"/>
          <w:lang w:val="en-US"/>
        </w:rPr>
        <w:t>I</w:t>
      </w:r>
      <w:r w:rsidRPr="00960C12">
        <w:rPr>
          <w:color w:val="auto"/>
        </w:rPr>
        <w:t xml:space="preserve"> тура очного этапа конкурса </w:t>
      </w:r>
    </w:p>
    <w:p w:rsidR="00960C12" w:rsidRPr="00960C12" w:rsidRDefault="00960C12" w:rsidP="00960C12">
      <w:pPr>
        <w:pStyle w:val="20"/>
        <w:numPr>
          <w:ilvl w:val="0"/>
          <w:numId w:val="36"/>
        </w:numPr>
        <w:spacing w:before="0" w:line="280" w:lineRule="exact"/>
        <w:jc w:val="left"/>
        <w:rPr>
          <w:color w:val="auto"/>
        </w:rPr>
      </w:pPr>
      <w:r w:rsidRPr="00960C12">
        <w:rPr>
          <w:color w:val="auto"/>
        </w:rPr>
        <w:t xml:space="preserve"> Диплом участника </w:t>
      </w:r>
      <w:r w:rsidRPr="00960C12">
        <w:rPr>
          <w:color w:val="auto"/>
          <w:lang w:val="en-US"/>
        </w:rPr>
        <w:t>XI</w:t>
      </w:r>
      <w:r w:rsidRPr="00960C12">
        <w:rPr>
          <w:color w:val="auto"/>
        </w:rPr>
        <w:t xml:space="preserve"> ГОРОДСКОГО КОНКУРСА ТВОРЧЕСКИХ РАБОТ  «Благотворительный книжный свет» в рамках праздника «День православной книги» в номинации «Фотография»  Устинова   Мирослава, педагог Бондаренко Н.В. </w:t>
      </w:r>
    </w:p>
    <w:p w:rsidR="00960C12" w:rsidRDefault="00960C12" w:rsidP="00960C12">
      <w:pPr>
        <w:pStyle w:val="20"/>
        <w:numPr>
          <w:ilvl w:val="0"/>
          <w:numId w:val="36"/>
        </w:numPr>
        <w:spacing w:before="0" w:line="280" w:lineRule="exact"/>
        <w:jc w:val="left"/>
        <w:rPr>
          <w:color w:val="auto"/>
        </w:rPr>
      </w:pPr>
      <w:r w:rsidRPr="00960C12">
        <w:rPr>
          <w:color w:val="auto"/>
        </w:rPr>
        <w:t>Диплом  за 1 место Кудрявцев Иван   «Юный лыжник» 1 место в личном зачете.</w:t>
      </w: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Default="00490A90" w:rsidP="00490A90">
      <w:pPr>
        <w:pStyle w:val="20"/>
        <w:spacing w:before="0" w:line="280" w:lineRule="exact"/>
        <w:ind w:firstLine="0"/>
        <w:jc w:val="left"/>
        <w:rPr>
          <w:color w:val="auto"/>
        </w:rPr>
      </w:pPr>
    </w:p>
    <w:p w:rsidR="00490A90" w:rsidRPr="00960C12" w:rsidRDefault="00490A90" w:rsidP="00490A90">
      <w:pPr>
        <w:pStyle w:val="20"/>
        <w:spacing w:before="0" w:line="280" w:lineRule="exact"/>
        <w:ind w:firstLine="0"/>
        <w:jc w:val="left"/>
        <w:rPr>
          <w:color w:val="auto"/>
        </w:rPr>
      </w:pPr>
    </w:p>
    <w:p w:rsidR="00490A90" w:rsidRDefault="00490A90" w:rsidP="00490A90">
      <w:pPr>
        <w:pStyle w:val="20"/>
        <w:shd w:val="clear" w:color="auto" w:fill="auto"/>
        <w:spacing w:before="0" w:line="280" w:lineRule="exact"/>
        <w:ind w:firstLine="0"/>
        <w:jc w:val="left"/>
        <w:rPr>
          <w:color w:val="auto"/>
          <w:u w:val="single"/>
        </w:rPr>
      </w:pPr>
    </w:p>
    <w:p w:rsidR="00A50EA0" w:rsidRPr="008C6BD2" w:rsidRDefault="00B04D65" w:rsidP="00490A90">
      <w:pPr>
        <w:pStyle w:val="20"/>
        <w:shd w:val="clear" w:color="auto" w:fill="auto"/>
        <w:spacing w:before="0" w:line="280" w:lineRule="exact"/>
        <w:ind w:firstLine="0"/>
        <w:jc w:val="center"/>
        <w:rPr>
          <w:color w:val="auto"/>
          <w:u w:val="single"/>
        </w:rPr>
      </w:pPr>
      <w:r w:rsidRPr="008C6BD2">
        <w:rPr>
          <w:color w:val="auto"/>
          <w:u w:val="single"/>
        </w:rPr>
        <w:lastRenderedPageBreak/>
        <w:t>Уровень профессионализма педагогов (по образованию)</w:t>
      </w:r>
    </w:p>
    <w:p w:rsidR="00401170" w:rsidRPr="004C6982" w:rsidRDefault="00401170" w:rsidP="00711C0D">
      <w:pPr>
        <w:pStyle w:val="20"/>
        <w:shd w:val="clear" w:color="auto" w:fill="auto"/>
        <w:spacing w:before="0" w:line="280" w:lineRule="exact"/>
        <w:ind w:firstLine="0"/>
        <w:jc w:val="left"/>
        <w:rPr>
          <w:color w:val="FF0000"/>
        </w:rPr>
      </w:pPr>
    </w:p>
    <w:p w:rsidR="00401170" w:rsidRDefault="00196BB2" w:rsidP="00401170">
      <w:pPr>
        <w:ind w:right="47"/>
        <w:jc w:val="center"/>
      </w:pPr>
      <w:r>
        <w:rPr>
          <w:noProof/>
          <w:lang w:bidi="ar-SA"/>
        </w:rPr>
        <w:drawing>
          <wp:inline distT="0" distB="0" distL="0" distR="0">
            <wp:extent cx="5486400" cy="32385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1C0D" w:rsidRDefault="00711C0D" w:rsidP="00711C0D">
      <w:pPr>
        <w:pStyle w:val="20"/>
        <w:shd w:val="clear" w:color="auto" w:fill="auto"/>
        <w:spacing w:before="0" w:line="280" w:lineRule="exact"/>
        <w:ind w:left="2220" w:firstLine="0"/>
        <w:jc w:val="left"/>
        <w:rPr>
          <w:u w:val="single"/>
        </w:rPr>
      </w:pPr>
    </w:p>
    <w:p w:rsidR="00561DEE" w:rsidRDefault="00561DEE" w:rsidP="00711C0D">
      <w:pPr>
        <w:pStyle w:val="20"/>
        <w:shd w:val="clear" w:color="auto" w:fill="auto"/>
        <w:spacing w:before="0" w:line="280" w:lineRule="exact"/>
        <w:ind w:left="2220" w:firstLine="0"/>
        <w:jc w:val="left"/>
        <w:rPr>
          <w:color w:val="auto"/>
          <w:u w:val="single"/>
        </w:rPr>
      </w:pPr>
    </w:p>
    <w:p w:rsidR="00561DEE" w:rsidRDefault="00561DEE" w:rsidP="00711C0D">
      <w:pPr>
        <w:pStyle w:val="20"/>
        <w:shd w:val="clear" w:color="auto" w:fill="auto"/>
        <w:spacing w:before="0" w:line="280" w:lineRule="exact"/>
        <w:ind w:left="2220" w:firstLine="0"/>
        <w:jc w:val="left"/>
        <w:rPr>
          <w:color w:val="auto"/>
          <w:u w:val="single"/>
        </w:rPr>
      </w:pPr>
    </w:p>
    <w:p w:rsidR="00561DEE" w:rsidRDefault="00561DEE" w:rsidP="00711C0D">
      <w:pPr>
        <w:pStyle w:val="20"/>
        <w:shd w:val="clear" w:color="auto" w:fill="auto"/>
        <w:spacing w:before="0" w:line="280" w:lineRule="exact"/>
        <w:ind w:left="2220" w:firstLine="0"/>
        <w:jc w:val="left"/>
        <w:rPr>
          <w:color w:val="auto"/>
          <w:u w:val="single"/>
        </w:rPr>
      </w:pPr>
    </w:p>
    <w:p w:rsidR="00711C0D" w:rsidRPr="00A06CDA" w:rsidRDefault="00711C0D" w:rsidP="00DB7064">
      <w:pPr>
        <w:pStyle w:val="20"/>
        <w:shd w:val="clear" w:color="auto" w:fill="auto"/>
        <w:spacing w:before="0" w:line="280" w:lineRule="exact"/>
        <w:ind w:firstLine="0"/>
        <w:jc w:val="center"/>
        <w:rPr>
          <w:color w:val="FF0000"/>
          <w:u w:val="single"/>
        </w:rPr>
      </w:pPr>
      <w:r w:rsidRPr="00D154F0">
        <w:rPr>
          <w:color w:val="000000" w:themeColor="text1"/>
          <w:u w:val="single"/>
        </w:rPr>
        <w:t xml:space="preserve">Уровень профессионализма педагогов (по </w:t>
      </w:r>
      <w:r w:rsidR="008C6BD2" w:rsidRPr="00D154F0">
        <w:rPr>
          <w:color w:val="000000" w:themeColor="text1"/>
          <w:u w:val="single"/>
        </w:rPr>
        <w:t>аттестации</w:t>
      </w:r>
      <w:r w:rsidRPr="00D154F0">
        <w:rPr>
          <w:color w:val="000000" w:themeColor="text1"/>
          <w:u w:val="single"/>
        </w:rPr>
        <w:t>)</w:t>
      </w:r>
    </w:p>
    <w:p w:rsidR="00F87B22" w:rsidRPr="00A06CDA" w:rsidRDefault="00F87B22" w:rsidP="00DB7064">
      <w:pPr>
        <w:pStyle w:val="20"/>
        <w:shd w:val="clear" w:color="auto" w:fill="auto"/>
        <w:spacing w:before="0" w:line="280" w:lineRule="exact"/>
        <w:ind w:left="2220" w:firstLine="0"/>
        <w:jc w:val="center"/>
        <w:rPr>
          <w:color w:val="FF0000"/>
          <w:u w:val="single"/>
        </w:rPr>
      </w:pPr>
    </w:p>
    <w:tbl>
      <w:tblPr>
        <w:tblStyle w:val="ab"/>
        <w:tblW w:w="0" w:type="auto"/>
        <w:tblInd w:w="-5" w:type="dxa"/>
        <w:tblLook w:val="04A0" w:firstRow="1" w:lastRow="0" w:firstColumn="1" w:lastColumn="0" w:noHBand="0" w:noVBand="1"/>
      </w:tblPr>
      <w:tblGrid>
        <w:gridCol w:w="3162"/>
        <w:gridCol w:w="3162"/>
        <w:gridCol w:w="3162"/>
      </w:tblGrid>
      <w:tr w:rsidR="00F87B22" w:rsidRPr="00A06CDA" w:rsidTr="00F87B22">
        <w:trPr>
          <w:trHeight w:val="418"/>
        </w:trPr>
        <w:tc>
          <w:tcPr>
            <w:tcW w:w="3162" w:type="dxa"/>
          </w:tcPr>
          <w:p w:rsidR="00F87B22" w:rsidRPr="00D154F0" w:rsidRDefault="00F87B22" w:rsidP="00711C0D">
            <w:pPr>
              <w:pStyle w:val="20"/>
              <w:shd w:val="clear" w:color="auto" w:fill="auto"/>
              <w:spacing w:before="0" w:line="280" w:lineRule="exact"/>
              <w:ind w:firstLine="0"/>
              <w:jc w:val="left"/>
              <w:rPr>
                <w:color w:val="000000" w:themeColor="text1"/>
              </w:rPr>
            </w:pPr>
            <w:r w:rsidRPr="00D154F0">
              <w:rPr>
                <w:color w:val="000000" w:themeColor="text1"/>
              </w:rPr>
              <w:t>Без категории</w:t>
            </w:r>
          </w:p>
        </w:tc>
        <w:tc>
          <w:tcPr>
            <w:tcW w:w="3162" w:type="dxa"/>
          </w:tcPr>
          <w:p w:rsidR="00F87B22" w:rsidRPr="00D154F0" w:rsidRDefault="00F87B22" w:rsidP="00711C0D">
            <w:pPr>
              <w:pStyle w:val="20"/>
              <w:shd w:val="clear" w:color="auto" w:fill="auto"/>
              <w:spacing w:before="0" w:line="280" w:lineRule="exact"/>
              <w:ind w:firstLine="0"/>
              <w:jc w:val="left"/>
              <w:rPr>
                <w:color w:val="000000" w:themeColor="text1"/>
              </w:rPr>
            </w:pPr>
            <w:r w:rsidRPr="00D154F0">
              <w:rPr>
                <w:color w:val="000000" w:themeColor="text1"/>
              </w:rPr>
              <w:t>Первая категория</w:t>
            </w:r>
          </w:p>
        </w:tc>
        <w:tc>
          <w:tcPr>
            <w:tcW w:w="3162" w:type="dxa"/>
          </w:tcPr>
          <w:p w:rsidR="00F87B22" w:rsidRPr="00D154F0" w:rsidRDefault="00F87B22" w:rsidP="00711C0D">
            <w:pPr>
              <w:pStyle w:val="20"/>
              <w:shd w:val="clear" w:color="auto" w:fill="auto"/>
              <w:spacing w:before="0" w:line="280" w:lineRule="exact"/>
              <w:ind w:firstLine="0"/>
              <w:jc w:val="left"/>
              <w:rPr>
                <w:color w:val="000000" w:themeColor="text1"/>
              </w:rPr>
            </w:pPr>
            <w:r w:rsidRPr="00D154F0">
              <w:rPr>
                <w:color w:val="000000" w:themeColor="text1"/>
              </w:rPr>
              <w:t>Высшая категория</w:t>
            </w:r>
          </w:p>
        </w:tc>
      </w:tr>
      <w:tr w:rsidR="00F87B22" w:rsidRPr="00A06CDA" w:rsidTr="00F87B22">
        <w:trPr>
          <w:trHeight w:val="418"/>
        </w:trPr>
        <w:tc>
          <w:tcPr>
            <w:tcW w:w="3162" w:type="dxa"/>
          </w:tcPr>
          <w:p w:rsidR="00F87B22" w:rsidRPr="00D154F0" w:rsidRDefault="00AA31C5" w:rsidP="00711C0D">
            <w:pPr>
              <w:pStyle w:val="20"/>
              <w:shd w:val="clear" w:color="auto" w:fill="auto"/>
              <w:spacing w:before="0" w:line="280" w:lineRule="exact"/>
              <w:ind w:firstLine="0"/>
              <w:jc w:val="left"/>
              <w:rPr>
                <w:color w:val="000000" w:themeColor="text1"/>
              </w:rPr>
            </w:pPr>
            <w:r>
              <w:rPr>
                <w:color w:val="000000" w:themeColor="text1"/>
              </w:rPr>
              <w:t>5 человек -23</w:t>
            </w:r>
            <w:r w:rsidR="00F87B22" w:rsidRPr="00D154F0">
              <w:rPr>
                <w:color w:val="000000" w:themeColor="text1"/>
              </w:rPr>
              <w:t xml:space="preserve"> %</w:t>
            </w:r>
          </w:p>
        </w:tc>
        <w:tc>
          <w:tcPr>
            <w:tcW w:w="3162" w:type="dxa"/>
          </w:tcPr>
          <w:p w:rsidR="00F87B22" w:rsidRPr="00D154F0" w:rsidRDefault="00AA31C5" w:rsidP="00711C0D">
            <w:pPr>
              <w:pStyle w:val="20"/>
              <w:shd w:val="clear" w:color="auto" w:fill="auto"/>
              <w:spacing w:before="0" w:line="280" w:lineRule="exact"/>
              <w:ind w:firstLine="0"/>
              <w:jc w:val="left"/>
              <w:rPr>
                <w:color w:val="000000" w:themeColor="text1"/>
              </w:rPr>
            </w:pPr>
            <w:r>
              <w:rPr>
                <w:color w:val="000000" w:themeColor="text1"/>
              </w:rPr>
              <w:t>5</w:t>
            </w:r>
            <w:r w:rsidR="00D154F0">
              <w:rPr>
                <w:color w:val="000000" w:themeColor="text1"/>
              </w:rPr>
              <w:t xml:space="preserve"> человек-</w:t>
            </w:r>
            <w:r>
              <w:rPr>
                <w:color w:val="000000" w:themeColor="text1"/>
              </w:rPr>
              <w:t>23</w:t>
            </w:r>
            <w:r w:rsidR="00F87B22" w:rsidRPr="00D154F0">
              <w:rPr>
                <w:color w:val="000000" w:themeColor="text1"/>
              </w:rPr>
              <w:t>%</w:t>
            </w:r>
          </w:p>
        </w:tc>
        <w:tc>
          <w:tcPr>
            <w:tcW w:w="3162" w:type="dxa"/>
          </w:tcPr>
          <w:p w:rsidR="00F87B22" w:rsidRPr="00D154F0" w:rsidRDefault="00AA31C5" w:rsidP="00711C0D">
            <w:pPr>
              <w:pStyle w:val="20"/>
              <w:shd w:val="clear" w:color="auto" w:fill="auto"/>
              <w:spacing w:before="0" w:line="280" w:lineRule="exact"/>
              <w:ind w:firstLine="0"/>
              <w:jc w:val="left"/>
              <w:rPr>
                <w:color w:val="000000" w:themeColor="text1"/>
              </w:rPr>
            </w:pPr>
            <w:r>
              <w:rPr>
                <w:color w:val="000000" w:themeColor="text1"/>
              </w:rPr>
              <w:t>11</w:t>
            </w:r>
            <w:r w:rsidR="00804088" w:rsidRPr="00D154F0">
              <w:rPr>
                <w:color w:val="000000" w:themeColor="text1"/>
              </w:rPr>
              <w:t xml:space="preserve"> человек</w:t>
            </w:r>
            <w:r>
              <w:rPr>
                <w:color w:val="000000" w:themeColor="text1"/>
              </w:rPr>
              <w:t>- 52</w:t>
            </w:r>
            <w:r w:rsidR="00223405" w:rsidRPr="00D154F0">
              <w:rPr>
                <w:color w:val="000000" w:themeColor="text1"/>
              </w:rPr>
              <w:t>%</w:t>
            </w:r>
          </w:p>
        </w:tc>
      </w:tr>
    </w:tbl>
    <w:p w:rsidR="00F87B22" w:rsidRPr="00F87B22" w:rsidRDefault="00F87B22" w:rsidP="00711C0D">
      <w:pPr>
        <w:pStyle w:val="20"/>
        <w:shd w:val="clear" w:color="auto" w:fill="auto"/>
        <w:spacing w:before="0" w:line="280" w:lineRule="exact"/>
        <w:ind w:left="2220" w:firstLine="0"/>
        <w:jc w:val="left"/>
        <w:rPr>
          <w:color w:val="auto"/>
        </w:rPr>
      </w:pPr>
    </w:p>
    <w:p w:rsidR="00F87B22" w:rsidRPr="008C6BD2" w:rsidRDefault="00F87B22" w:rsidP="00711C0D">
      <w:pPr>
        <w:pStyle w:val="20"/>
        <w:shd w:val="clear" w:color="auto" w:fill="auto"/>
        <w:spacing w:before="0" w:line="280" w:lineRule="exact"/>
        <w:ind w:left="2220" w:firstLine="0"/>
        <w:jc w:val="left"/>
        <w:rPr>
          <w:color w:val="auto"/>
          <w:u w:val="single"/>
        </w:rPr>
      </w:pPr>
    </w:p>
    <w:p w:rsidR="00711C0D" w:rsidRDefault="00711C0D" w:rsidP="00711C0D">
      <w:pPr>
        <w:pStyle w:val="20"/>
        <w:shd w:val="clear" w:color="auto" w:fill="auto"/>
        <w:spacing w:before="0" w:line="280" w:lineRule="exact"/>
        <w:ind w:left="2220" w:firstLine="0"/>
        <w:jc w:val="left"/>
      </w:pPr>
    </w:p>
    <w:p w:rsidR="00711C0D" w:rsidRDefault="00711C0D" w:rsidP="00711C0D">
      <w:pPr>
        <w:pStyle w:val="20"/>
        <w:shd w:val="clear" w:color="auto" w:fill="auto"/>
        <w:spacing w:before="0" w:line="280" w:lineRule="exact"/>
        <w:ind w:left="2220" w:firstLine="0"/>
        <w:jc w:val="left"/>
      </w:pPr>
    </w:p>
    <w:p w:rsidR="00711C0D" w:rsidRDefault="00711C0D" w:rsidP="00711C0D">
      <w:pPr>
        <w:ind w:right="47"/>
        <w:jc w:val="center"/>
      </w:pPr>
      <w:r>
        <w:rPr>
          <w:noProof/>
          <w:lang w:bidi="ar-SA"/>
        </w:rPr>
        <w:drawing>
          <wp:inline distT="0" distB="0" distL="0" distR="0" wp14:anchorId="55073BF9" wp14:editId="11949E2B">
            <wp:extent cx="5486400" cy="323850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0EA0" w:rsidRDefault="00A50EA0"/>
    <w:p w:rsidR="004C6982" w:rsidRDefault="00CB4ECD" w:rsidP="004C6982">
      <w:pPr>
        <w:pStyle w:val="20"/>
        <w:shd w:val="clear" w:color="auto" w:fill="auto"/>
        <w:tabs>
          <w:tab w:val="left" w:pos="1954"/>
          <w:tab w:val="left" w:pos="4051"/>
          <w:tab w:val="left" w:pos="6010"/>
          <w:tab w:val="left" w:pos="7334"/>
        </w:tabs>
        <w:spacing w:before="0"/>
        <w:ind w:firstLine="740"/>
      </w:pPr>
      <w:r>
        <w:t>Н</w:t>
      </w:r>
      <w:r w:rsidR="00B04D65">
        <w:t xml:space="preserve">аши педагоги принимают активное участие </w:t>
      </w:r>
      <w:r w:rsidR="004C6982">
        <w:t>в различных конкурсах и мероприятиях, внутри ДОУ, на городс</w:t>
      </w:r>
      <w:r>
        <w:t>ком уровне и областном уровне</w:t>
      </w:r>
    </w:p>
    <w:p w:rsidR="00A50EA0" w:rsidRDefault="00B04D65" w:rsidP="004C6982">
      <w:pPr>
        <w:pStyle w:val="20"/>
        <w:shd w:val="clear" w:color="auto" w:fill="auto"/>
        <w:tabs>
          <w:tab w:val="left" w:pos="1954"/>
          <w:tab w:val="left" w:pos="4051"/>
          <w:tab w:val="left" w:pos="6010"/>
          <w:tab w:val="left" w:pos="7334"/>
        </w:tabs>
        <w:spacing w:before="0"/>
        <w:ind w:firstLine="740"/>
      </w:pPr>
      <w:r>
        <w:t>По результатам получены сертификаты, почетные грамоты. Вместе с детьми педагоги участвуют во всероссийских, международных конкурсах творческого мастерства</w:t>
      </w:r>
      <w:r w:rsidR="004C6982">
        <w:t xml:space="preserve"> на интернет порталах</w:t>
      </w:r>
      <w:r>
        <w:t>.</w:t>
      </w:r>
    </w:p>
    <w:p w:rsidR="00633C19" w:rsidRDefault="00633C19" w:rsidP="004C6982">
      <w:pPr>
        <w:pStyle w:val="20"/>
        <w:shd w:val="clear" w:color="auto" w:fill="auto"/>
        <w:tabs>
          <w:tab w:val="left" w:pos="1954"/>
          <w:tab w:val="left" w:pos="4051"/>
          <w:tab w:val="left" w:pos="6010"/>
          <w:tab w:val="left" w:pos="7334"/>
        </w:tabs>
        <w:spacing w:before="0"/>
        <w:ind w:firstLine="740"/>
      </w:pPr>
    </w:p>
    <w:p w:rsidR="00A50EA0" w:rsidRDefault="00B04D65">
      <w:pPr>
        <w:pStyle w:val="20"/>
        <w:shd w:val="clear" w:color="auto" w:fill="auto"/>
        <w:spacing w:before="0"/>
        <w:ind w:firstLine="740"/>
      </w:pPr>
      <w:r>
        <w:t>Таким образом, анализ результативности деятельности и кадров детско</w:t>
      </w:r>
      <w:r w:rsidR="00E1415F">
        <w:t>го сад</w:t>
      </w:r>
      <w:r w:rsidR="00E16020">
        <w:t>а в 2023-2024</w:t>
      </w:r>
      <w:r w:rsidR="00E36662">
        <w:t xml:space="preserve"> учебном году  </w:t>
      </w:r>
      <w:r>
        <w:t xml:space="preserve"> позволяют сделать </w:t>
      </w:r>
      <w:r>
        <w:rPr>
          <w:rStyle w:val="24"/>
        </w:rPr>
        <w:t>вывод о стабильности деятельности педагогов и воспитанников.</w:t>
      </w:r>
    </w:p>
    <w:p w:rsidR="00A50EA0" w:rsidRDefault="00B04D65">
      <w:pPr>
        <w:pStyle w:val="20"/>
        <w:shd w:val="clear" w:color="auto" w:fill="auto"/>
        <w:spacing w:before="0"/>
        <w:ind w:firstLine="740"/>
        <w:rPr>
          <w:color w:val="FF0000"/>
        </w:rPr>
      </w:pPr>
      <w:r>
        <w:t>В соответствии с программой модернизац</w:t>
      </w:r>
      <w:r w:rsidR="004C6982">
        <w:t>ии российского образования в ДОУ</w:t>
      </w:r>
      <w:r>
        <w:t xml:space="preserve"> разработана и реализуется программа развития на </w:t>
      </w:r>
      <w:r w:rsidR="00E1415F">
        <w:rPr>
          <w:color w:val="auto"/>
        </w:rPr>
        <w:t>2020</w:t>
      </w:r>
      <w:r w:rsidR="00A24B8A" w:rsidRPr="00A24B8A">
        <w:rPr>
          <w:color w:val="auto"/>
        </w:rPr>
        <w:t>-</w:t>
      </w:r>
      <w:r w:rsidR="00E1415F">
        <w:rPr>
          <w:color w:val="auto"/>
        </w:rPr>
        <w:t>2024</w:t>
      </w:r>
      <w:r w:rsidRPr="00C05340">
        <w:rPr>
          <w:color w:val="auto"/>
        </w:rPr>
        <w:t>гг.</w:t>
      </w:r>
    </w:p>
    <w:p w:rsidR="00512F9E" w:rsidRPr="00512F9E" w:rsidRDefault="00512F9E">
      <w:pPr>
        <w:pStyle w:val="20"/>
        <w:shd w:val="clear" w:color="auto" w:fill="auto"/>
        <w:spacing w:before="0"/>
        <w:ind w:firstLine="740"/>
        <w:rPr>
          <w:color w:val="FF0000"/>
        </w:rPr>
      </w:pPr>
    </w:p>
    <w:p w:rsidR="00A50EA0" w:rsidRDefault="00B04D65">
      <w:pPr>
        <w:pStyle w:val="20"/>
        <w:shd w:val="clear" w:color="auto" w:fill="auto"/>
        <w:spacing w:before="0"/>
        <w:ind w:firstLine="740"/>
      </w:pPr>
      <w:r>
        <w:t xml:space="preserve">Развитие ребенка зависит не только </w:t>
      </w:r>
      <w:r w:rsidR="00512F9E">
        <w:t>от профессионализма педагогических кадров и</w:t>
      </w:r>
      <w:r>
        <w:t xml:space="preserve"> как организован </w:t>
      </w:r>
      <w:proofErr w:type="spellStart"/>
      <w:r>
        <w:t>воспитательно</w:t>
      </w:r>
      <w:proofErr w:type="spellEnd"/>
      <w:r>
        <w:t>-образовательный процесс, но и от правильно организованного образовательного пространства. В каждой возрастной группе нашего учреждения созданы условия для самостоятельного активного и целенаправленного действия детей во всех видах деятельности: игровой, двигательной, изобразительной, конструктивной и т. д., которые размещают и содержат разнообразные материалы для развивающих и подвижных игр и занятий.</w:t>
      </w:r>
    </w:p>
    <w:p w:rsidR="00512F9E" w:rsidRDefault="00EE0AED" w:rsidP="00633C19">
      <w:pPr>
        <w:pStyle w:val="10"/>
        <w:keepNext/>
        <w:keepLines/>
        <w:shd w:val="clear" w:color="auto" w:fill="auto"/>
        <w:spacing w:line="317" w:lineRule="exact"/>
        <w:ind w:right="280"/>
      </w:pPr>
      <w:r>
        <w:t xml:space="preserve"> </w:t>
      </w:r>
    </w:p>
    <w:p w:rsidR="00A50EA0" w:rsidRDefault="00B04D65">
      <w:pPr>
        <w:pStyle w:val="70"/>
        <w:numPr>
          <w:ilvl w:val="0"/>
          <w:numId w:val="14"/>
        </w:numPr>
        <w:shd w:val="clear" w:color="auto" w:fill="auto"/>
        <w:tabs>
          <w:tab w:val="left" w:pos="1972"/>
        </w:tabs>
        <w:spacing w:before="0" w:line="322" w:lineRule="exact"/>
        <w:ind w:left="1640"/>
      </w:pPr>
      <w:r>
        <w:t>Образовател</w:t>
      </w:r>
      <w:r w:rsidR="00512F9E">
        <w:t>ьная политика и управление ДОУ</w:t>
      </w:r>
    </w:p>
    <w:p w:rsidR="00A50EA0" w:rsidRDefault="00B04D65">
      <w:pPr>
        <w:pStyle w:val="20"/>
        <w:shd w:val="clear" w:color="auto" w:fill="auto"/>
        <w:spacing w:before="0"/>
        <w:ind w:firstLine="740"/>
      </w:pPr>
      <w:r>
        <w:t>Структура управления включает в себя взаимосвяз</w:t>
      </w:r>
      <w:r w:rsidR="00512F9E">
        <w:t>ь деятельности администрации ДОУ</w:t>
      </w:r>
      <w:r>
        <w:t xml:space="preserve"> детского сада в лице заведующего детским садом, заведующего хозяйством, медицинской сестры и органов самоуправления: педагогического совета, родительского комитета, родительского собрания и </w:t>
      </w:r>
      <w:r w:rsidR="00512F9E">
        <w:t>управляющего совета</w:t>
      </w:r>
      <w:r>
        <w:t>.</w:t>
      </w:r>
    </w:p>
    <w:p w:rsidR="00A50EA0" w:rsidRDefault="00512F9E">
      <w:pPr>
        <w:pStyle w:val="20"/>
        <w:shd w:val="clear" w:color="auto" w:fill="auto"/>
        <w:spacing w:before="0"/>
        <w:ind w:firstLine="740"/>
      </w:pPr>
      <w:r>
        <w:t>Таким образом, в ДОУ</w:t>
      </w:r>
      <w:r w:rsidR="00B04D65">
        <w:t xml:space="preserve">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Педагогический совет выполняет управленческие, методические функции, координирует работу коллектива. Управленческая деятельность заведующего направлена на развитие творческого потенциала педагогического коллектива, на создание в нем отношений максимально благоприятных для продуктивной работы.</w:t>
      </w:r>
    </w:p>
    <w:p w:rsidR="004D78ED" w:rsidRDefault="004D78ED" w:rsidP="00E16020">
      <w:pPr>
        <w:pStyle w:val="20"/>
        <w:shd w:val="clear" w:color="auto" w:fill="auto"/>
        <w:spacing w:before="0"/>
        <w:ind w:firstLine="0"/>
      </w:pPr>
    </w:p>
    <w:p w:rsidR="00A50EA0" w:rsidRDefault="00B04D65">
      <w:pPr>
        <w:pStyle w:val="70"/>
        <w:numPr>
          <w:ilvl w:val="0"/>
          <w:numId w:val="14"/>
        </w:numPr>
        <w:shd w:val="clear" w:color="auto" w:fill="auto"/>
        <w:tabs>
          <w:tab w:val="left" w:pos="2067"/>
        </w:tabs>
        <w:spacing w:before="0" w:line="322" w:lineRule="exact"/>
        <w:ind w:left="1740"/>
      </w:pPr>
      <w:r>
        <w:t>Результаты образовательной деятельности</w:t>
      </w:r>
      <w:r w:rsidR="00890E75">
        <w:t>.</w:t>
      </w:r>
    </w:p>
    <w:p w:rsidR="00A50EA0" w:rsidRDefault="00B04D65">
      <w:pPr>
        <w:pStyle w:val="20"/>
        <w:shd w:val="clear" w:color="auto" w:fill="auto"/>
        <w:tabs>
          <w:tab w:val="left" w:pos="7474"/>
        </w:tabs>
        <w:spacing w:before="0"/>
        <w:ind w:firstLine="740"/>
      </w:pPr>
      <w:r>
        <w:t>Важнейшим показателем результативности</w:t>
      </w:r>
      <w:r w:rsidR="00512F9E">
        <w:t xml:space="preserve"> </w:t>
      </w:r>
      <w:proofErr w:type="spellStart"/>
      <w:r w:rsidR="00512F9E">
        <w:t>воспитательно</w:t>
      </w:r>
      <w:proofErr w:type="spellEnd"/>
      <w:r w:rsidR="00512F9E">
        <w:t xml:space="preserve"> - </w:t>
      </w:r>
    </w:p>
    <w:p w:rsidR="00A50EA0" w:rsidRDefault="00B04D65">
      <w:pPr>
        <w:pStyle w:val="20"/>
        <w:shd w:val="clear" w:color="auto" w:fill="auto"/>
        <w:spacing w:before="0" w:after="233"/>
        <w:ind w:firstLine="0"/>
      </w:pPr>
      <w:r>
        <w:t>образоват</w:t>
      </w:r>
      <w:r w:rsidR="00512F9E">
        <w:t>ельной работы и деятельности ДОУ</w:t>
      </w:r>
      <w:r>
        <w:t xml:space="preserve"> в целом является динамика личностного развития ребенка. Сравнительный анализ уровня </w:t>
      </w:r>
      <w:proofErr w:type="spellStart"/>
      <w:r>
        <w:t>воспитательно</w:t>
      </w:r>
      <w:r>
        <w:softHyphen/>
        <w:t>образовательной</w:t>
      </w:r>
      <w:proofErr w:type="spellEnd"/>
      <w:r>
        <w:t xml:space="preserve"> работы на основе промежуточного и итогового </w:t>
      </w:r>
      <w:r w:rsidR="00B051A5" w:rsidRPr="00B051A5">
        <w:rPr>
          <w:rFonts w:eastAsia="Calibri"/>
          <w:color w:val="auto"/>
        </w:rPr>
        <w:t>мониторинга целевых ориентиров</w:t>
      </w:r>
      <w:r w:rsidR="00B051A5" w:rsidRPr="00A51192">
        <w:rPr>
          <w:rFonts w:ascii="Calibri" w:eastAsia="Calibri" w:hAnsi="Calibri" w:cs="Calibri"/>
          <w:b/>
          <w:color w:val="auto"/>
          <w:sz w:val="32"/>
        </w:rPr>
        <w:t xml:space="preserve"> </w:t>
      </w:r>
      <w:r>
        <w:t>показывает положительные результаты в освоении образовательных областей по ФГОС.</w:t>
      </w:r>
    </w:p>
    <w:p w:rsidR="00E16020" w:rsidRDefault="00E16020">
      <w:pPr>
        <w:pStyle w:val="20"/>
        <w:shd w:val="clear" w:color="auto" w:fill="auto"/>
        <w:spacing w:before="0" w:after="233"/>
        <w:ind w:firstLine="0"/>
      </w:pPr>
    </w:p>
    <w:p w:rsidR="00A50EA0" w:rsidRPr="00633C19" w:rsidRDefault="00B04D65" w:rsidP="00633C19">
      <w:pPr>
        <w:pStyle w:val="20"/>
        <w:shd w:val="clear" w:color="auto" w:fill="auto"/>
        <w:spacing w:before="0" w:line="331" w:lineRule="exact"/>
        <w:ind w:left="20" w:firstLine="0"/>
        <w:jc w:val="center"/>
        <w:rPr>
          <w:b/>
        </w:rPr>
      </w:pPr>
      <w:r w:rsidRPr="00633C19">
        <w:rPr>
          <w:b/>
        </w:rPr>
        <w:t>Система мониторинга достижения</w:t>
      </w:r>
      <w:r w:rsidRPr="00633C19">
        <w:rPr>
          <w:b/>
        </w:rPr>
        <w:br/>
        <w:t>планируемых результатов освоения ООПДО</w:t>
      </w:r>
    </w:p>
    <w:p w:rsidR="00A50EA0" w:rsidRDefault="00B04D65" w:rsidP="00633C19">
      <w:pPr>
        <w:pStyle w:val="20"/>
        <w:shd w:val="clear" w:color="auto" w:fill="auto"/>
        <w:spacing w:before="0"/>
        <w:ind w:firstLine="740"/>
      </w:pPr>
      <w:r>
        <w:t xml:space="preserve">Система мониторинга достижения детьми планируемых результатов освоения ООП обеспечивает комплексный подход к оценке итоговых и промежуточных результатов освоения ООП, позволяет осуществлять оценку динамики </w:t>
      </w:r>
      <w:r w:rsidR="00B051A5">
        <w:t>достижений детьми целевых ориентиров и включает описание объекта</w:t>
      </w:r>
      <w:r>
        <w:t>, форм, периодичности и содержания мониторинга.</w:t>
      </w:r>
    </w:p>
    <w:p w:rsidR="00A50EA0" w:rsidRDefault="00B04D65" w:rsidP="00CB5772">
      <w:pPr>
        <w:pStyle w:val="20"/>
        <w:shd w:val="clear" w:color="auto" w:fill="auto"/>
        <w:spacing w:before="0"/>
        <w:ind w:firstLine="740"/>
      </w:pPr>
      <w:r>
        <w:t>В процессе мониторинга исследуются физические, интеллектуальные и личностные качества ребенка</w:t>
      </w:r>
      <w:r w:rsidR="00B051A5">
        <w:t xml:space="preserve"> </w:t>
      </w:r>
      <w:r w:rsidR="00CB5772">
        <w:t xml:space="preserve">по 5 областям, </w:t>
      </w:r>
      <w:r w:rsidR="00B051A5">
        <w:t>путем наблюдений за ним, бесед, практических заданий.</w:t>
      </w:r>
      <w:r>
        <w:t xml:space="preserve"> В системе мониторинга сочетаются низко формализованные (наблюдение, беседа, экспертная оценка и др.) и высоко формализованные (тестов, проб, аппаратурных методов и др.) методы, обеспечивающих объективность и точность получаемых данных.</w:t>
      </w:r>
    </w:p>
    <w:p w:rsidR="00D154F0" w:rsidRDefault="00D154F0" w:rsidP="00E16020">
      <w:pPr>
        <w:ind w:right="393"/>
        <w:rPr>
          <w:rFonts w:ascii="Calibri" w:eastAsia="Calibri" w:hAnsi="Calibri" w:cs="Calibri"/>
          <w:b/>
          <w:color w:val="auto"/>
          <w:sz w:val="32"/>
        </w:rPr>
      </w:pPr>
    </w:p>
    <w:p w:rsidR="00CB5772" w:rsidRPr="00A51192" w:rsidRDefault="00CB5772" w:rsidP="00F14D2B">
      <w:pPr>
        <w:ind w:right="393"/>
        <w:jc w:val="center"/>
        <w:rPr>
          <w:rFonts w:ascii="Calibri" w:eastAsia="Calibri" w:hAnsi="Calibri" w:cs="Calibri"/>
          <w:b/>
          <w:color w:val="auto"/>
          <w:sz w:val="32"/>
        </w:rPr>
      </w:pPr>
      <w:r w:rsidRPr="00A51192">
        <w:rPr>
          <w:rFonts w:ascii="Calibri" w:eastAsia="Calibri" w:hAnsi="Calibri" w:cs="Calibri"/>
          <w:b/>
          <w:color w:val="auto"/>
          <w:sz w:val="32"/>
        </w:rPr>
        <w:t>Результаты освоения индивидуальных траекторий развития детей - целевых ориентиров основной общеобразовательной программы</w:t>
      </w:r>
      <w:r w:rsidR="00F14D2B">
        <w:rPr>
          <w:rFonts w:ascii="Calibri" w:eastAsia="Calibri" w:hAnsi="Calibri" w:cs="Calibri"/>
          <w:b/>
          <w:color w:val="auto"/>
          <w:sz w:val="32"/>
        </w:rPr>
        <w:t xml:space="preserve"> </w:t>
      </w:r>
      <w:r w:rsidRPr="00A51192">
        <w:rPr>
          <w:rFonts w:ascii="Calibri" w:eastAsia="Calibri" w:hAnsi="Calibri" w:cs="Calibri"/>
          <w:b/>
          <w:color w:val="auto"/>
          <w:sz w:val="32"/>
        </w:rPr>
        <w:t>МБДОУ «Детский сад № 97»</w:t>
      </w:r>
    </w:p>
    <w:p w:rsidR="00CB5772" w:rsidRDefault="00E16020" w:rsidP="00A55EA7">
      <w:pPr>
        <w:ind w:left="1736" w:right="393" w:hanging="1470"/>
        <w:jc w:val="center"/>
        <w:rPr>
          <w:rFonts w:ascii="Calibri" w:eastAsia="Calibri" w:hAnsi="Calibri" w:cs="Calibri"/>
          <w:b/>
          <w:color w:val="0000CC"/>
          <w:sz w:val="32"/>
        </w:rPr>
      </w:pPr>
      <w:r>
        <w:rPr>
          <w:rFonts w:ascii="Calibri" w:eastAsia="Calibri" w:hAnsi="Calibri" w:cs="Calibri"/>
          <w:b/>
          <w:color w:val="0000CC"/>
          <w:sz w:val="32"/>
        </w:rPr>
        <w:t>за 2023 – 2024</w:t>
      </w:r>
      <w:r w:rsidR="00CB5772">
        <w:rPr>
          <w:rFonts w:ascii="Calibri" w:eastAsia="Calibri" w:hAnsi="Calibri" w:cs="Calibri"/>
          <w:b/>
          <w:color w:val="0000CC"/>
          <w:sz w:val="32"/>
        </w:rPr>
        <w:t xml:space="preserve"> учебный год</w:t>
      </w:r>
    </w:p>
    <w:p w:rsidR="00CB5772" w:rsidRDefault="00CB5772" w:rsidP="00CB5772">
      <w:pPr>
        <w:pStyle w:val="af1"/>
        <w:rPr>
          <w:b/>
          <w:w w:val="105"/>
          <w:sz w:val="28"/>
          <w:szCs w:val="28"/>
          <w:lang w:bidi="he-IL"/>
        </w:r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91"/>
        <w:gridCol w:w="2185"/>
        <w:gridCol w:w="1635"/>
        <w:gridCol w:w="2104"/>
      </w:tblGrid>
      <w:tr w:rsidR="00CB5772" w:rsidRPr="00CB5772" w:rsidTr="000A76B0">
        <w:trPr>
          <w:trHeight w:val="49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9FFB6"/>
            <w:vAlign w:val="center"/>
            <w:hideMark/>
          </w:tcPr>
          <w:p w:rsidR="00CB5772" w:rsidRPr="00CB5772" w:rsidRDefault="00CB5772" w:rsidP="001836A0">
            <w:pPr>
              <w:ind w:left="48"/>
              <w:jc w:val="center"/>
              <w:rPr>
                <w:rFonts w:ascii="Times New Roman" w:hAnsi="Times New Roman" w:cs="Times New Roman"/>
                <w:b/>
                <w:sz w:val="20"/>
                <w:szCs w:val="20"/>
              </w:rPr>
            </w:pPr>
            <w:r w:rsidRPr="00CB5772">
              <w:rPr>
                <w:rFonts w:ascii="Times New Roman" w:hAnsi="Times New Roman" w:cs="Times New Roman"/>
                <w:b/>
                <w:sz w:val="20"/>
                <w:szCs w:val="20"/>
              </w:rPr>
              <w:t>Образовательная область</w:t>
            </w:r>
          </w:p>
          <w:p w:rsidR="00CB5772" w:rsidRPr="00CB5772" w:rsidRDefault="00CB5772" w:rsidP="001836A0">
            <w:pPr>
              <w:ind w:left="48"/>
              <w:jc w:val="center"/>
              <w:rPr>
                <w:rFonts w:ascii="Times New Roman" w:hAnsi="Times New Roman" w:cs="Times New Roman"/>
                <w:b/>
                <w:sz w:val="20"/>
                <w:szCs w:val="20"/>
              </w:rPr>
            </w:pPr>
          </w:p>
        </w:tc>
      </w:tr>
      <w:tr w:rsidR="00CB5772" w:rsidRPr="00CB5772" w:rsidTr="000A76B0">
        <w:trPr>
          <w:trHeight w:val="2751"/>
          <w:jc w:val="center"/>
        </w:trPr>
        <w:tc>
          <w:tcPr>
            <w:tcW w:w="911" w:type="pct"/>
            <w:vMerge w:val="restart"/>
            <w:tcBorders>
              <w:top w:val="single" w:sz="4" w:space="0" w:color="auto"/>
              <w:left w:val="single" w:sz="4" w:space="0" w:color="auto"/>
              <w:right w:val="single" w:sz="4" w:space="0" w:color="auto"/>
            </w:tcBorders>
            <w:shd w:val="clear" w:color="auto" w:fill="79FFB6"/>
            <w:textDirection w:val="btLr"/>
            <w:vAlign w:val="center"/>
          </w:tcPr>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 xml:space="preserve"> «ФИЗИЧЕСКОЕ</w:t>
            </w: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РАЗВИТИЕ»</w:t>
            </w:r>
          </w:p>
        </w:tc>
        <w:tc>
          <w:tcPr>
            <w:tcW w:w="1104" w:type="pct"/>
            <w:vMerge w:val="restart"/>
            <w:tcBorders>
              <w:top w:val="single" w:sz="4" w:space="0" w:color="auto"/>
              <w:left w:val="single" w:sz="4" w:space="0" w:color="auto"/>
              <w:right w:val="single" w:sz="4" w:space="0" w:color="auto"/>
            </w:tcBorders>
            <w:shd w:val="clear" w:color="auto" w:fill="FFFF75"/>
            <w:textDirection w:val="btLr"/>
            <w:vAlign w:val="center"/>
          </w:tcPr>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 xml:space="preserve"> «СОЦИАЛЬНО-КОММУНИКАТИВНОЕ</w:t>
            </w: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РАЗВИТИЕ»</w:t>
            </w:r>
          </w:p>
        </w:tc>
        <w:tc>
          <w:tcPr>
            <w:tcW w:w="1101" w:type="pct"/>
            <w:vMerge w:val="restart"/>
            <w:tcBorders>
              <w:top w:val="single" w:sz="4" w:space="0" w:color="auto"/>
              <w:left w:val="single" w:sz="4" w:space="0" w:color="auto"/>
              <w:right w:val="single" w:sz="4" w:space="0" w:color="auto"/>
            </w:tcBorders>
            <w:shd w:val="clear" w:color="auto" w:fill="8BE1FF"/>
            <w:textDirection w:val="btLr"/>
            <w:vAlign w:val="center"/>
          </w:tcPr>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 xml:space="preserve"> «ПОЗНАВАТЕЛЬНОЕ</w:t>
            </w: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РАЗВИТИЕ»</w:t>
            </w:r>
          </w:p>
        </w:tc>
        <w:tc>
          <w:tcPr>
            <w:tcW w:w="824" w:type="pct"/>
            <w:tcBorders>
              <w:top w:val="single" w:sz="4" w:space="0" w:color="auto"/>
              <w:left w:val="single" w:sz="4" w:space="0" w:color="auto"/>
              <w:bottom w:val="nil"/>
              <w:right w:val="single" w:sz="4" w:space="0" w:color="auto"/>
            </w:tcBorders>
            <w:shd w:val="clear" w:color="auto" w:fill="D6CDE1"/>
            <w:textDirection w:val="btLr"/>
            <w:vAlign w:val="center"/>
          </w:tcPr>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 xml:space="preserve"> «РЕЧЕВОЕ</w:t>
            </w: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РАЗВИТИЕ»</w:t>
            </w:r>
          </w:p>
        </w:tc>
        <w:tc>
          <w:tcPr>
            <w:tcW w:w="1060" w:type="pct"/>
            <w:tcBorders>
              <w:top w:val="single" w:sz="4" w:space="0" w:color="auto"/>
              <w:left w:val="single" w:sz="4" w:space="0" w:color="auto"/>
              <w:bottom w:val="nil"/>
              <w:right w:val="single" w:sz="4" w:space="0" w:color="auto"/>
            </w:tcBorders>
            <w:shd w:val="clear" w:color="auto" w:fill="FFC5C5"/>
            <w:textDirection w:val="btLr"/>
            <w:vAlign w:val="center"/>
          </w:tcPr>
          <w:p w:rsidR="00CB5772" w:rsidRPr="00CB5772" w:rsidRDefault="00CB5772" w:rsidP="001836A0">
            <w:pPr>
              <w:ind w:left="48" w:right="113"/>
              <w:jc w:val="center"/>
              <w:rPr>
                <w:rFonts w:ascii="Times New Roman" w:hAnsi="Times New Roman" w:cs="Times New Roman"/>
                <w:b/>
                <w:sz w:val="20"/>
                <w:szCs w:val="20"/>
              </w:rPr>
            </w:pP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 xml:space="preserve"> «ХУДОЖЕСТВЕННО-ЭСТЕТИЧЕСКОЕ</w:t>
            </w:r>
          </w:p>
          <w:p w:rsidR="00CB5772" w:rsidRPr="00CB5772" w:rsidRDefault="00CB5772" w:rsidP="001836A0">
            <w:pPr>
              <w:ind w:left="48" w:right="113"/>
              <w:jc w:val="center"/>
              <w:rPr>
                <w:rFonts w:ascii="Times New Roman" w:hAnsi="Times New Roman" w:cs="Times New Roman"/>
                <w:b/>
                <w:sz w:val="20"/>
                <w:szCs w:val="20"/>
              </w:rPr>
            </w:pPr>
            <w:r w:rsidRPr="00CB5772">
              <w:rPr>
                <w:rFonts w:ascii="Times New Roman" w:hAnsi="Times New Roman" w:cs="Times New Roman"/>
                <w:b/>
                <w:sz w:val="20"/>
                <w:szCs w:val="20"/>
              </w:rPr>
              <w:t>РАЗВИТИЕ»</w:t>
            </w:r>
          </w:p>
        </w:tc>
      </w:tr>
      <w:tr w:rsidR="00CB5772" w:rsidRPr="00CB5772" w:rsidTr="000A76B0">
        <w:trPr>
          <w:trHeight w:val="175"/>
          <w:jc w:val="center"/>
        </w:trPr>
        <w:tc>
          <w:tcPr>
            <w:tcW w:w="911" w:type="pct"/>
            <w:vMerge/>
            <w:tcBorders>
              <w:left w:val="single" w:sz="4" w:space="0" w:color="auto"/>
              <w:bottom w:val="single" w:sz="4" w:space="0" w:color="auto"/>
              <w:right w:val="single" w:sz="4" w:space="0" w:color="auto"/>
            </w:tcBorders>
            <w:shd w:val="clear" w:color="auto" w:fill="79FFB6"/>
            <w:textDirection w:val="btLr"/>
            <w:vAlign w:val="center"/>
            <w:hideMark/>
          </w:tcPr>
          <w:p w:rsidR="00CB5772" w:rsidRPr="00CB5772" w:rsidRDefault="00CB5772" w:rsidP="001836A0">
            <w:pPr>
              <w:jc w:val="center"/>
              <w:rPr>
                <w:rFonts w:ascii="Times New Roman" w:hAnsi="Times New Roman" w:cs="Times New Roman"/>
                <w:b/>
                <w:sz w:val="20"/>
                <w:szCs w:val="20"/>
              </w:rPr>
            </w:pPr>
          </w:p>
        </w:tc>
        <w:tc>
          <w:tcPr>
            <w:tcW w:w="1104" w:type="pct"/>
            <w:vMerge/>
            <w:tcBorders>
              <w:left w:val="single" w:sz="4" w:space="0" w:color="auto"/>
              <w:bottom w:val="single" w:sz="4" w:space="0" w:color="auto"/>
              <w:right w:val="single" w:sz="4" w:space="0" w:color="auto"/>
            </w:tcBorders>
            <w:shd w:val="clear" w:color="auto" w:fill="FFFF75"/>
            <w:textDirection w:val="btLr"/>
            <w:vAlign w:val="center"/>
          </w:tcPr>
          <w:p w:rsidR="00CB5772" w:rsidRPr="00CB5772" w:rsidRDefault="00CB5772" w:rsidP="001836A0">
            <w:pPr>
              <w:jc w:val="center"/>
              <w:rPr>
                <w:rFonts w:ascii="Times New Roman" w:hAnsi="Times New Roman" w:cs="Times New Roman"/>
                <w:b/>
                <w:sz w:val="20"/>
                <w:szCs w:val="20"/>
              </w:rPr>
            </w:pPr>
          </w:p>
        </w:tc>
        <w:tc>
          <w:tcPr>
            <w:tcW w:w="1101" w:type="pct"/>
            <w:vMerge/>
            <w:tcBorders>
              <w:left w:val="single" w:sz="4" w:space="0" w:color="auto"/>
              <w:bottom w:val="single" w:sz="4" w:space="0" w:color="auto"/>
              <w:right w:val="single" w:sz="4" w:space="0" w:color="auto"/>
            </w:tcBorders>
            <w:shd w:val="clear" w:color="auto" w:fill="8BE1FF"/>
            <w:textDirection w:val="btLr"/>
            <w:vAlign w:val="center"/>
          </w:tcPr>
          <w:p w:rsidR="00CB5772" w:rsidRPr="00CB5772" w:rsidRDefault="00CB5772" w:rsidP="001836A0">
            <w:pPr>
              <w:jc w:val="center"/>
              <w:rPr>
                <w:rFonts w:ascii="Times New Roman" w:hAnsi="Times New Roman" w:cs="Times New Roman"/>
                <w:b/>
                <w:sz w:val="20"/>
                <w:szCs w:val="20"/>
              </w:rPr>
            </w:pPr>
          </w:p>
        </w:tc>
        <w:tc>
          <w:tcPr>
            <w:tcW w:w="824" w:type="pct"/>
            <w:tcBorders>
              <w:top w:val="nil"/>
              <w:left w:val="single" w:sz="4" w:space="0" w:color="auto"/>
              <w:bottom w:val="single" w:sz="4" w:space="0" w:color="auto"/>
              <w:right w:val="single" w:sz="4" w:space="0" w:color="auto"/>
            </w:tcBorders>
            <w:shd w:val="clear" w:color="auto" w:fill="D6CDE1"/>
            <w:textDirection w:val="btLr"/>
            <w:vAlign w:val="center"/>
            <w:hideMark/>
          </w:tcPr>
          <w:p w:rsidR="00CB5772" w:rsidRPr="00CB5772" w:rsidRDefault="00CB5772" w:rsidP="001836A0">
            <w:pPr>
              <w:jc w:val="center"/>
              <w:rPr>
                <w:rFonts w:ascii="Times New Roman" w:hAnsi="Times New Roman" w:cs="Times New Roman"/>
                <w:b/>
                <w:sz w:val="20"/>
                <w:szCs w:val="20"/>
              </w:rPr>
            </w:pPr>
          </w:p>
        </w:tc>
        <w:tc>
          <w:tcPr>
            <w:tcW w:w="1060" w:type="pct"/>
            <w:tcBorders>
              <w:top w:val="nil"/>
              <w:left w:val="single" w:sz="4" w:space="0" w:color="auto"/>
              <w:bottom w:val="single" w:sz="4" w:space="0" w:color="auto"/>
              <w:right w:val="single" w:sz="4" w:space="0" w:color="auto"/>
            </w:tcBorders>
            <w:shd w:val="clear" w:color="auto" w:fill="FFC5C5"/>
            <w:textDirection w:val="btLr"/>
            <w:vAlign w:val="center"/>
          </w:tcPr>
          <w:p w:rsidR="00CB5772" w:rsidRPr="00CB5772" w:rsidRDefault="00CB5772" w:rsidP="001836A0">
            <w:pPr>
              <w:jc w:val="center"/>
              <w:rPr>
                <w:rFonts w:ascii="Times New Roman" w:hAnsi="Times New Roman" w:cs="Times New Roman"/>
                <w:b/>
                <w:sz w:val="20"/>
                <w:szCs w:val="20"/>
              </w:rPr>
            </w:pPr>
          </w:p>
        </w:tc>
      </w:tr>
      <w:tr w:rsidR="00CB5772" w:rsidRPr="00CB5772" w:rsidTr="000A76B0">
        <w:trPr>
          <w:trHeight w:hRule="exact" w:val="424"/>
          <w:jc w:val="center"/>
        </w:trPr>
        <w:tc>
          <w:tcPr>
            <w:tcW w:w="911" w:type="pct"/>
            <w:tcBorders>
              <w:top w:val="single" w:sz="4" w:space="0" w:color="auto"/>
              <w:left w:val="single" w:sz="4" w:space="0" w:color="auto"/>
              <w:bottom w:val="single" w:sz="4" w:space="0" w:color="auto"/>
              <w:right w:val="single" w:sz="4" w:space="0" w:color="auto"/>
            </w:tcBorders>
            <w:shd w:val="clear" w:color="auto" w:fill="79FFB6"/>
          </w:tcPr>
          <w:p w:rsidR="00CB5772" w:rsidRPr="00CB5772" w:rsidRDefault="00E16020" w:rsidP="001836A0">
            <w:pPr>
              <w:rPr>
                <w:rFonts w:ascii="Times New Roman" w:hAnsi="Times New Roman" w:cs="Times New Roman"/>
                <w:b/>
                <w:w w:val="105"/>
                <w:szCs w:val="28"/>
                <w:lang w:bidi="he-IL"/>
              </w:rPr>
            </w:pPr>
            <w:r>
              <w:rPr>
                <w:rFonts w:ascii="Times New Roman" w:hAnsi="Times New Roman" w:cs="Times New Roman"/>
                <w:b/>
                <w:w w:val="105"/>
                <w:szCs w:val="28"/>
                <w:lang w:bidi="he-IL"/>
              </w:rPr>
              <w:t>В- 27</w:t>
            </w:r>
            <w:r w:rsidR="00D154F0">
              <w:rPr>
                <w:rFonts w:ascii="Times New Roman" w:hAnsi="Times New Roman" w:cs="Times New Roman"/>
                <w:b/>
                <w:w w:val="105"/>
                <w:szCs w:val="28"/>
                <w:lang w:bidi="he-IL"/>
              </w:rPr>
              <w:t>.4</w:t>
            </w:r>
            <w:r w:rsidR="00CB5772" w:rsidRPr="00CB5772">
              <w:rPr>
                <w:rFonts w:ascii="Times New Roman" w:hAnsi="Times New Roman" w:cs="Times New Roman"/>
                <w:b/>
                <w:w w:val="105"/>
                <w:szCs w:val="28"/>
                <w:lang w:bidi="he-IL"/>
              </w:rPr>
              <w:t xml:space="preserve"> %</w:t>
            </w:r>
          </w:p>
        </w:tc>
        <w:tc>
          <w:tcPr>
            <w:tcW w:w="1104" w:type="pct"/>
            <w:tcBorders>
              <w:top w:val="single" w:sz="4" w:space="0" w:color="auto"/>
              <w:left w:val="single" w:sz="4" w:space="0" w:color="auto"/>
              <w:bottom w:val="single" w:sz="4" w:space="0" w:color="auto"/>
              <w:right w:val="single" w:sz="4" w:space="0" w:color="auto"/>
            </w:tcBorders>
            <w:shd w:val="clear" w:color="auto" w:fill="FFFF75"/>
          </w:tcPr>
          <w:p w:rsidR="00CB5772" w:rsidRPr="00CB5772" w:rsidRDefault="000A76B0" w:rsidP="001836A0">
            <w:pPr>
              <w:rPr>
                <w:rFonts w:ascii="Times New Roman" w:hAnsi="Times New Roman" w:cs="Times New Roman"/>
                <w:b/>
                <w:w w:val="105"/>
                <w:szCs w:val="28"/>
                <w:lang w:bidi="he-IL"/>
              </w:rPr>
            </w:pPr>
            <w:r>
              <w:rPr>
                <w:rFonts w:ascii="Times New Roman" w:hAnsi="Times New Roman" w:cs="Times New Roman"/>
                <w:b/>
                <w:w w:val="105"/>
                <w:szCs w:val="28"/>
                <w:lang w:bidi="he-IL"/>
              </w:rPr>
              <w:t>В- 40</w:t>
            </w:r>
            <w:r w:rsidR="00CB5772" w:rsidRPr="00CB5772">
              <w:rPr>
                <w:rFonts w:ascii="Times New Roman" w:hAnsi="Times New Roman" w:cs="Times New Roman"/>
                <w:b/>
                <w:w w:val="105"/>
                <w:szCs w:val="28"/>
                <w:lang w:bidi="he-IL"/>
              </w:rPr>
              <w:t>%</w:t>
            </w:r>
          </w:p>
        </w:tc>
        <w:tc>
          <w:tcPr>
            <w:tcW w:w="1101" w:type="pct"/>
            <w:tcBorders>
              <w:top w:val="single" w:sz="4" w:space="0" w:color="auto"/>
              <w:left w:val="single" w:sz="4" w:space="0" w:color="auto"/>
              <w:bottom w:val="single" w:sz="4" w:space="0" w:color="auto"/>
              <w:right w:val="single" w:sz="4" w:space="0" w:color="auto"/>
            </w:tcBorders>
            <w:shd w:val="clear" w:color="auto" w:fill="8BE1FF"/>
          </w:tcPr>
          <w:p w:rsidR="00CB5772" w:rsidRPr="00CB5772" w:rsidRDefault="00CB5772" w:rsidP="00805198">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 xml:space="preserve">В- </w:t>
            </w:r>
            <w:r w:rsidR="007E5DAD">
              <w:rPr>
                <w:rFonts w:ascii="Times New Roman" w:hAnsi="Times New Roman" w:cs="Times New Roman"/>
                <w:b/>
                <w:w w:val="105"/>
                <w:szCs w:val="28"/>
                <w:lang w:bidi="he-IL"/>
              </w:rPr>
              <w:t>27</w:t>
            </w:r>
            <w:r w:rsidRPr="00CB5772">
              <w:rPr>
                <w:rFonts w:ascii="Times New Roman" w:hAnsi="Times New Roman" w:cs="Times New Roman"/>
                <w:b/>
                <w:w w:val="105"/>
                <w:szCs w:val="28"/>
                <w:lang w:bidi="he-IL"/>
              </w:rPr>
              <w:t>%</w:t>
            </w:r>
          </w:p>
        </w:tc>
        <w:tc>
          <w:tcPr>
            <w:tcW w:w="824" w:type="pct"/>
            <w:tcBorders>
              <w:top w:val="single" w:sz="4" w:space="0" w:color="auto"/>
              <w:left w:val="single" w:sz="4" w:space="0" w:color="auto"/>
              <w:bottom w:val="single" w:sz="4" w:space="0" w:color="auto"/>
              <w:right w:val="single" w:sz="4" w:space="0" w:color="auto"/>
            </w:tcBorders>
            <w:shd w:val="clear" w:color="auto" w:fill="D6CDE1"/>
          </w:tcPr>
          <w:p w:rsidR="00CB5772" w:rsidRPr="00CB5772" w:rsidRDefault="0087291A" w:rsidP="001836A0">
            <w:pPr>
              <w:rPr>
                <w:rFonts w:ascii="Times New Roman" w:hAnsi="Times New Roman" w:cs="Times New Roman"/>
                <w:b/>
                <w:w w:val="105"/>
                <w:szCs w:val="28"/>
                <w:lang w:bidi="he-IL"/>
              </w:rPr>
            </w:pPr>
            <w:r>
              <w:rPr>
                <w:rFonts w:ascii="Times New Roman" w:hAnsi="Times New Roman" w:cs="Times New Roman"/>
                <w:b/>
                <w:w w:val="105"/>
                <w:szCs w:val="28"/>
                <w:lang w:bidi="he-IL"/>
              </w:rPr>
              <w:t>В- 15,3</w:t>
            </w:r>
            <w:r w:rsidR="00CB5772" w:rsidRPr="00CB5772">
              <w:rPr>
                <w:rFonts w:ascii="Times New Roman" w:hAnsi="Times New Roman" w:cs="Times New Roman"/>
                <w:b/>
                <w:w w:val="105"/>
                <w:szCs w:val="28"/>
                <w:lang w:bidi="he-IL"/>
              </w:rPr>
              <w:t>%</w:t>
            </w:r>
          </w:p>
        </w:tc>
        <w:tc>
          <w:tcPr>
            <w:tcW w:w="1060" w:type="pct"/>
            <w:tcBorders>
              <w:top w:val="single" w:sz="4" w:space="0" w:color="auto"/>
              <w:left w:val="single" w:sz="4" w:space="0" w:color="auto"/>
              <w:bottom w:val="single" w:sz="4" w:space="0" w:color="auto"/>
              <w:right w:val="single" w:sz="4" w:space="0" w:color="auto"/>
            </w:tcBorders>
            <w:shd w:val="clear" w:color="auto" w:fill="FFC5C5"/>
          </w:tcPr>
          <w:p w:rsidR="00CB5772" w:rsidRPr="00CB5772" w:rsidRDefault="007E5DAD" w:rsidP="001836A0">
            <w:pPr>
              <w:rPr>
                <w:rFonts w:ascii="Times New Roman" w:hAnsi="Times New Roman" w:cs="Times New Roman"/>
                <w:b/>
                <w:w w:val="105"/>
                <w:szCs w:val="28"/>
                <w:lang w:bidi="he-IL"/>
              </w:rPr>
            </w:pPr>
            <w:r>
              <w:rPr>
                <w:rFonts w:ascii="Times New Roman" w:hAnsi="Times New Roman" w:cs="Times New Roman"/>
                <w:b/>
                <w:w w:val="105"/>
                <w:szCs w:val="28"/>
                <w:lang w:bidi="he-IL"/>
              </w:rPr>
              <w:t>В- 35</w:t>
            </w:r>
            <w:r w:rsidR="00CB5772" w:rsidRPr="00CB5772">
              <w:rPr>
                <w:rFonts w:ascii="Times New Roman" w:hAnsi="Times New Roman" w:cs="Times New Roman"/>
                <w:b/>
                <w:w w:val="105"/>
                <w:szCs w:val="28"/>
                <w:lang w:bidi="he-IL"/>
              </w:rPr>
              <w:t>.6%</w:t>
            </w:r>
          </w:p>
        </w:tc>
      </w:tr>
      <w:tr w:rsidR="00CB5772" w:rsidRPr="00CB5772" w:rsidTr="000A76B0">
        <w:trPr>
          <w:trHeight w:hRule="exact" w:val="478"/>
          <w:jc w:val="center"/>
        </w:trPr>
        <w:tc>
          <w:tcPr>
            <w:tcW w:w="911" w:type="pct"/>
            <w:tcBorders>
              <w:top w:val="single" w:sz="4" w:space="0" w:color="auto"/>
              <w:left w:val="single" w:sz="4" w:space="0" w:color="auto"/>
              <w:bottom w:val="single" w:sz="4" w:space="0" w:color="auto"/>
              <w:right w:val="single" w:sz="4" w:space="0" w:color="auto"/>
            </w:tcBorders>
            <w:shd w:val="clear" w:color="auto" w:fill="79FFB6"/>
          </w:tcPr>
          <w:p w:rsidR="00CB5772" w:rsidRPr="00CB5772" w:rsidRDefault="007E5DAD" w:rsidP="00E16020">
            <w:pPr>
              <w:rPr>
                <w:rFonts w:ascii="Times New Roman" w:hAnsi="Times New Roman" w:cs="Times New Roman"/>
                <w:b/>
                <w:w w:val="105"/>
                <w:szCs w:val="28"/>
                <w:lang w:bidi="he-IL"/>
              </w:rPr>
            </w:pPr>
            <w:r>
              <w:rPr>
                <w:rFonts w:ascii="Times New Roman" w:hAnsi="Times New Roman" w:cs="Times New Roman"/>
                <w:b/>
                <w:w w:val="105"/>
                <w:szCs w:val="28"/>
                <w:lang w:bidi="he-IL"/>
              </w:rPr>
              <w:t xml:space="preserve">С- </w:t>
            </w:r>
            <w:r w:rsidR="00E16020">
              <w:rPr>
                <w:rFonts w:ascii="Times New Roman" w:hAnsi="Times New Roman" w:cs="Times New Roman"/>
                <w:b/>
                <w:w w:val="105"/>
                <w:szCs w:val="28"/>
                <w:lang w:bidi="he-IL"/>
              </w:rPr>
              <w:t>24.2</w:t>
            </w:r>
            <w:r w:rsidR="00E16020" w:rsidRPr="00CB5772">
              <w:rPr>
                <w:rFonts w:ascii="Times New Roman" w:hAnsi="Times New Roman" w:cs="Times New Roman"/>
                <w:b/>
                <w:w w:val="105"/>
                <w:szCs w:val="28"/>
                <w:lang w:bidi="he-IL"/>
              </w:rPr>
              <w:t>%</w:t>
            </w:r>
          </w:p>
        </w:tc>
        <w:tc>
          <w:tcPr>
            <w:tcW w:w="1104" w:type="pct"/>
            <w:tcBorders>
              <w:top w:val="single" w:sz="4" w:space="0" w:color="auto"/>
              <w:left w:val="single" w:sz="4" w:space="0" w:color="auto"/>
              <w:bottom w:val="single" w:sz="4" w:space="0" w:color="auto"/>
              <w:right w:val="single" w:sz="4" w:space="0" w:color="auto"/>
            </w:tcBorders>
            <w:shd w:val="clear" w:color="auto" w:fill="FFFF75"/>
          </w:tcPr>
          <w:p w:rsidR="00CB5772" w:rsidRPr="00CB5772" w:rsidRDefault="00805198" w:rsidP="001836A0">
            <w:pPr>
              <w:rPr>
                <w:rFonts w:ascii="Times New Roman" w:hAnsi="Times New Roman" w:cs="Times New Roman"/>
                <w:b/>
                <w:w w:val="105"/>
                <w:szCs w:val="28"/>
                <w:lang w:bidi="he-IL"/>
              </w:rPr>
            </w:pPr>
            <w:r>
              <w:rPr>
                <w:rFonts w:ascii="Times New Roman" w:hAnsi="Times New Roman" w:cs="Times New Roman"/>
                <w:b/>
                <w:w w:val="105"/>
                <w:szCs w:val="28"/>
                <w:lang w:bidi="he-IL"/>
              </w:rPr>
              <w:t>С-46</w:t>
            </w:r>
            <w:r w:rsidR="00CB5772" w:rsidRPr="00CB5772">
              <w:rPr>
                <w:rFonts w:ascii="Times New Roman" w:hAnsi="Times New Roman" w:cs="Times New Roman"/>
                <w:b/>
                <w:w w:val="105"/>
                <w:szCs w:val="28"/>
                <w:lang w:bidi="he-IL"/>
              </w:rPr>
              <w:t>%</w:t>
            </w:r>
          </w:p>
        </w:tc>
        <w:tc>
          <w:tcPr>
            <w:tcW w:w="1101" w:type="pct"/>
            <w:tcBorders>
              <w:top w:val="single" w:sz="4" w:space="0" w:color="auto"/>
              <w:left w:val="single" w:sz="4" w:space="0" w:color="auto"/>
              <w:bottom w:val="single" w:sz="4" w:space="0" w:color="auto"/>
              <w:right w:val="single" w:sz="4" w:space="0" w:color="auto"/>
            </w:tcBorders>
            <w:shd w:val="clear" w:color="auto" w:fill="8BE1FF"/>
          </w:tcPr>
          <w:p w:rsidR="00CB5772" w:rsidRPr="00CB5772" w:rsidRDefault="00CB5772" w:rsidP="00805198">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С-</w:t>
            </w:r>
            <w:r w:rsidR="007E5DAD">
              <w:rPr>
                <w:rFonts w:ascii="Times New Roman" w:hAnsi="Times New Roman" w:cs="Times New Roman"/>
                <w:b/>
                <w:w w:val="105"/>
                <w:szCs w:val="28"/>
                <w:lang w:bidi="he-IL"/>
              </w:rPr>
              <w:t>32</w:t>
            </w:r>
            <w:r w:rsidR="00805198">
              <w:rPr>
                <w:rFonts w:ascii="Times New Roman" w:hAnsi="Times New Roman" w:cs="Times New Roman"/>
                <w:b/>
                <w:w w:val="105"/>
                <w:szCs w:val="28"/>
                <w:lang w:bidi="he-IL"/>
              </w:rPr>
              <w:t>,9</w:t>
            </w:r>
            <w:r w:rsidRPr="00CB5772">
              <w:rPr>
                <w:rFonts w:ascii="Times New Roman" w:hAnsi="Times New Roman" w:cs="Times New Roman"/>
                <w:b/>
                <w:w w:val="105"/>
                <w:szCs w:val="28"/>
                <w:lang w:bidi="he-IL"/>
              </w:rPr>
              <w:t>%</w:t>
            </w:r>
          </w:p>
        </w:tc>
        <w:tc>
          <w:tcPr>
            <w:tcW w:w="824" w:type="pct"/>
            <w:tcBorders>
              <w:top w:val="single" w:sz="4" w:space="0" w:color="auto"/>
              <w:left w:val="single" w:sz="4" w:space="0" w:color="auto"/>
              <w:bottom w:val="single" w:sz="4" w:space="0" w:color="auto"/>
              <w:right w:val="single" w:sz="4" w:space="0" w:color="auto"/>
            </w:tcBorders>
            <w:shd w:val="clear" w:color="auto" w:fill="D6CDE1"/>
          </w:tcPr>
          <w:p w:rsidR="00CB5772" w:rsidRPr="00CB5772" w:rsidRDefault="00CB5772" w:rsidP="00E16020">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С</w:t>
            </w:r>
            <w:r w:rsidR="00805198">
              <w:rPr>
                <w:rFonts w:ascii="Times New Roman" w:hAnsi="Times New Roman" w:cs="Times New Roman"/>
                <w:b/>
                <w:w w:val="105"/>
                <w:szCs w:val="28"/>
                <w:lang w:bidi="he-IL"/>
              </w:rPr>
              <w:t>-</w:t>
            </w:r>
            <w:r w:rsidR="00E16020">
              <w:rPr>
                <w:rFonts w:ascii="Times New Roman" w:hAnsi="Times New Roman" w:cs="Times New Roman"/>
                <w:b/>
                <w:w w:val="105"/>
                <w:szCs w:val="28"/>
                <w:lang w:bidi="he-IL"/>
              </w:rPr>
              <w:t>49</w:t>
            </w:r>
            <w:r w:rsidR="00E16020" w:rsidRPr="00CB5772">
              <w:rPr>
                <w:rFonts w:ascii="Times New Roman" w:hAnsi="Times New Roman" w:cs="Times New Roman"/>
                <w:b/>
                <w:w w:val="105"/>
                <w:szCs w:val="28"/>
                <w:lang w:bidi="he-IL"/>
              </w:rPr>
              <w:t>%</w:t>
            </w:r>
          </w:p>
        </w:tc>
        <w:tc>
          <w:tcPr>
            <w:tcW w:w="1060" w:type="pct"/>
            <w:tcBorders>
              <w:top w:val="single" w:sz="4" w:space="0" w:color="auto"/>
              <w:left w:val="single" w:sz="4" w:space="0" w:color="auto"/>
              <w:bottom w:val="single" w:sz="4" w:space="0" w:color="auto"/>
              <w:right w:val="single" w:sz="4" w:space="0" w:color="auto"/>
            </w:tcBorders>
            <w:shd w:val="clear" w:color="auto" w:fill="FFC5C5"/>
          </w:tcPr>
          <w:p w:rsidR="00CB5772" w:rsidRPr="00CB5772" w:rsidRDefault="007E5DAD" w:rsidP="001836A0">
            <w:pPr>
              <w:rPr>
                <w:rFonts w:ascii="Times New Roman" w:hAnsi="Times New Roman" w:cs="Times New Roman"/>
                <w:b/>
                <w:w w:val="105"/>
                <w:szCs w:val="28"/>
                <w:lang w:bidi="he-IL"/>
              </w:rPr>
            </w:pPr>
            <w:r>
              <w:rPr>
                <w:rFonts w:ascii="Times New Roman" w:hAnsi="Times New Roman" w:cs="Times New Roman"/>
                <w:b/>
                <w:w w:val="105"/>
                <w:szCs w:val="28"/>
                <w:lang w:bidi="he-IL"/>
              </w:rPr>
              <w:t>С-44</w:t>
            </w:r>
            <w:r w:rsidR="00CB5772" w:rsidRPr="00CB5772">
              <w:rPr>
                <w:rFonts w:ascii="Times New Roman" w:hAnsi="Times New Roman" w:cs="Times New Roman"/>
                <w:b/>
                <w:w w:val="105"/>
                <w:szCs w:val="28"/>
                <w:lang w:bidi="he-IL"/>
              </w:rPr>
              <w:t>.5%</w:t>
            </w:r>
          </w:p>
        </w:tc>
      </w:tr>
      <w:tr w:rsidR="00CB5772" w:rsidRPr="00CB5772" w:rsidTr="000A76B0">
        <w:trPr>
          <w:trHeight w:hRule="exact" w:val="612"/>
          <w:jc w:val="center"/>
        </w:trPr>
        <w:tc>
          <w:tcPr>
            <w:tcW w:w="911" w:type="pct"/>
            <w:tcBorders>
              <w:top w:val="single" w:sz="4" w:space="0" w:color="auto"/>
              <w:left w:val="single" w:sz="4" w:space="0" w:color="auto"/>
              <w:bottom w:val="single" w:sz="4" w:space="0" w:color="auto"/>
              <w:right w:val="single" w:sz="4" w:space="0" w:color="auto"/>
            </w:tcBorders>
            <w:shd w:val="clear" w:color="auto" w:fill="79FFB6"/>
          </w:tcPr>
          <w:p w:rsidR="00CB5772" w:rsidRPr="00CB5772" w:rsidRDefault="00D154F0" w:rsidP="00E16020">
            <w:pPr>
              <w:rPr>
                <w:rFonts w:ascii="Times New Roman" w:hAnsi="Times New Roman" w:cs="Times New Roman"/>
                <w:b/>
                <w:w w:val="105"/>
                <w:szCs w:val="28"/>
                <w:lang w:bidi="he-IL"/>
              </w:rPr>
            </w:pPr>
            <w:r>
              <w:rPr>
                <w:rFonts w:ascii="Times New Roman" w:hAnsi="Times New Roman" w:cs="Times New Roman"/>
                <w:b/>
                <w:w w:val="105"/>
                <w:szCs w:val="28"/>
                <w:lang w:bidi="he-IL"/>
              </w:rPr>
              <w:t xml:space="preserve">Н- </w:t>
            </w:r>
            <w:r w:rsidR="00E16020">
              <w:rPr>
                <w:rFonts w:ascii="Times New Roman" w:hAnsi="Times New Roman" w:cs="Times New Roman"/>
                <w:b/>
                <w:w w:val="105"/>
                <w:szCs w:val="28"/>
                <w:lang w:bidi="he-IL"/>
              </w:rPr>
              <w:t>46.4</w:t>
            </w:r>
            <w:r w:rsidR="00E16020" w:rsidRPr="00CB5772">
              <w:rPr>
                <w:rFonts w:ascii="Times New Roman" w:hAnsi="Times New Roman" w:cs="Times New Roman"/>
                <w:b/>
                <w:w w:val="105"/>
                <w:szCs w:val="28"/>
                <w:lang w:bidi="he-IL"/>
              </w:rPr>
              <w:t xml:space="preserve"> %</w:t>
            </w:r>
          </w:p>
        </w:tc>
        <w:tc>
          <w:tcPr>
            <w:tcW w:w="1104" w:type="pct"/>
            <w:tcBorders>
              <w:top w:val="single" w:sz="4" w:space="0" w:color="auto"/>
              <w:left w:val="single" w:sz="4" w:space="0" w:color="auto"/>
              <w:bottom w:val="single" w:sz="4" w:space="0" w:color="auto"/>
              <w:right w:val="single" w:sz="4" w:space="0" w:color="auto"/>
            </w:tcBorders>
            <w:shd w:val="clear" w:color="auto" w:fill="FFFF75"/>
          </w:tcPr>
          <w:p w:rsidR="00CB5772" w:rsidRPr="00CB5772" w:rsidRDefault="000A76B0" w:rsidP="001836A0">
            <w:pPr>
              <w:rPr>
                <w:rFonts w:ascii="Times New Roman" w:hAnsi="Times New Roman" w:cs="Times New Roman"/>
                <w:b/>
                <w:w w:val="105"/>
                <w:szCs w:val="28"/>
                <w:lang w:bidi="he-IL"/>
              </w:rPr>
            </w:pPr>
            <w:r>
              <w:rPr>
                <w:rFonts w:ascii="Times New Roman" w:hAnsi="Times New Roman" w:cs="Times New Roman"/>
                <w:b/>
                <w:w w:val="105"/>
                <w:szCs w:val="28"/>
                <w:lang w:bidi="he-IL"/>
              </w:rPr>
              <w:t>Н-14</w:t>
            </w:r>
            <w:r w:rsidR="00CB5772" w:rsidRPr="00CB5772">
              <w:rPr>
                <w:rFonts w:ascii="Times New Roman" w:hAnsi="Times New Roman" w:cs="Times New Roman"/>
                <w:b/>
                <w:w w:val="105"/>
                <w:szCs w:val="28"/>
                <w:lang w:bidi="he-IL"/>
              </w:rPr>
              <w:t>%</w:t>
            </w:r>
          </w:p>
        </w:tc>
        <w:tc>
          <w:tcPr>
            <w:tcW w:w="1101" w:type="pct"/>
            <w:tcBorders>
              <w:top w:val="single" w:sz="4" w:space="0" w:color="auto"/>
              <w:left w:val="single" w:sz="4" w:space="0" w:color="auto"/>
              <w:bottom w:val="single" w:sz="4" w:space="0" w:color="auto"/>
              <w:right w:val="single" w:sz="4" w:space="0" w:color="auto"/>
            </w:tcBorders>
            <w:shd w:val="clear" w:color="auto" w:fill="8BE1FF"/>
          </w:tcPr>
          <w:p w:rsidR="00CB5772" w:rsidRPr="00CB5772" w:rsidRDefault="00CB5772" w:rsidP="00805198">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Н-</w:t>
            </w:r>
            <w:r w:rsidR="00805198">
              <w:rPr>
                <w:rFonts w:ascii="Times New Roman" w:hAnsi="Times New Roman" w:cs="Times New Roman"/>
                <w:b/>
                <w:w w:val="105"/>
                <w:szCs w:val="28"/>
                <w:lang w:bidi="he-IL"/>
              </w:rPr>
              <w:t>40</w:t>
            </w:r>
            <w:r w:rsidRPr="00CB5772">
              <w:rPr>
                <w:rFonts w:ascii="Times New Roman" w:hAnsi="Times New Roman" w:cs="Times New Roman"/>
                <w:b/>
                <w:w w:val="105"/>
                <w:szCs w:val="28"/>
                <w:lang w:bidi="he-IL"/>
              </w:rPr>
              <w:t>.1%</w:t>
            </w:r>
          </w:p>
        </w:tc>
        <w:tc>
          <w:tcPr>
            <w:tcW w:w="824" w:type="pct"/>
            <w:tcBorders>
              <w:top w:val="single" w:sz="4" w:space="0" w:color="auto"/>
              <w:left w:val="single" w:sz="4" w:space="0" w:color="auto"/>
              <w:bottom w:val="single" w:sz="4" w:space="0" w:color="auto"/>
              <w:right w:val="single" w:sz="4" w:space="0" w:color="auto"/>
            </w:tcBorders>
            <w:shd w:val="clear" w:color="auto" w:fill="D6CDE1"/>
          </w:tcPr>
          <w:p w:rsidR="00CB5772" w:rsidRPr="00CB5772" w:rsidRDefault="00CB5772" w:rsidP="00E16020">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Н</w:t>
            </w:r>
            <w:r w:rsidR="0087291A">
              <w:rPr>
                <w:rFonts w:ascii="Times New Roman" w:hAnsi="Times New Roman" w:cs="Times New Roman"/>
                <w:b/>
                <w:w w:val="105"/>
                <w:szCs w:val="28"/>
                <w:lang w:bidi="he-IL"/>
              </w:rPr>
              <w:t>-</w:t>
            </w:r>
            <w:r w:rsidR="00E16020">
              <w:rPr>
                <w:rFonts w:ascii="Times New Roman" w:hAnsi="Times New Roman" w:cs="Times New Roman"/>
                <w:b/>
                <w:w w:val="105"/>
                <w:szCs w:val="28"/>
                <w:lang w:bidi="he-IL"/>
              </w:rPr>
              <w:t>35,7</w:t>
            </w:r>
            <w:r w:rsidR="00E16020" w:rsidRPr="00CB5772">
              <w:rPr>
                <w:rFonts w:ascii="Times New Roman" w:hAnsi="Times New Roman" w:cs="Times New Roman"/>
                <w:b/>
                <w:w w:val="105"/>
                <w:szCs w:val="28"/>
                <w:lang w:bidi="he-IL"/>
              </w:rPr>
              <w:t>%</w:t>
            </w:r>
          </w:p>
        </w:tc>
        <w:tc>
          <w:tcPr>
            <w:tcW w:w="1060" w:type="pct"/>
            <w:tcBorders>
              <w:top w:val="single" w:sz="4" w:space="0" w:color="auto"/>
              <w:left w:val="single" w:sz="4" w:space="0" w:color="auto"/>
              <w:bottom w:val="single" w:sz="4" w:space="0" w:color="auto"/>
              <w:right w:val="single" w:sz="4" w:space="0" w:color="auto"/>
            </w:tcBorders>
            <w:shd w:val="clear" w:color="auto" w:fill="FFC5C5"/>
          </w:tcPr>
          <w:p w:rsidR="00CB5772" w:rsidRPr="00CB5772" w:rsidRDefault="00CB5772" w:rsidP="00805198">
            <w:pPr>
              <w:rPr>
                <w:rFonts w:ascii="Times New Roman" w:hAnsi="Times New Roman" w:cs="Times New Roman"/>
                <w:b/>
                <w:w w:val="105"/>
                <w:szCs w:val="28"/>
                <w:lang w:bidi="he-IL"/>
              </w:rPr>
            </w:pPr>
            <w:r w:rsidRPr="00CB5772">
              <w:rPr>
                <w:rFonts w:ascii="Times New Roman" w:hAnsi="Times New Roman" w:cs="Times New Roman"/>
                <w:b/>
                <w:w w:val="105"/>
                <w:szCs w:val="28"/>
                <w:lang w:bidi="he-IL"/>
              </w:rPr>
              <w:t>Н-2</w:t>
            </w:r>
            <w:r w:rsidR="00805198">
              <w:rPr>
                <w:rFonts w:ascii="Times New Roman" w:hAnsi="Times New Roman" w:cs="Times New Roman"/>
                <w:b/>
                <w:w w:val="105"/>
                <w:szCs w:val="28"/>
                <w:lang w:bidi="he-IL"/>
              </w:rPr>
              <w:t>0</w:t>
            </w:r>
            <w:r w:rsidRPr="00CB5772">
              <w:rPr>
                <w:rFonts w:ascii="Times New Roman" w:hAnsi="Times New Roman" w:cs="Times New Roman"/>
                <w:b/>
                <w:w w:val="105"/>
                <w:szCs w:val="28"/>
                <w:lang w:bidi="he-IL"/>
              </w:rPr>
              <w:t>.9%</w:t>
            </w:r>
          </w:p>
        </w:tc>
      </w:tr>
    </w:tbl>
    <w:p w:rsidR="00CB5772" w:rsidRDefault="00CB5772" w:rsidP="00CB5772">
      <w:pPr>
        <w:rPr>
          <w:b/>
          <w:w w:val="105"/>
          <w:szCs w:val="28"/>
          <w:lang w:bidi="he-IL"/>
        </w:rPr>
      </w:pPr>
    </w:p>
    <w:p w:rsidR="00CB5772" w:rsidRDefault="00CB5772" w:rsidP="00CB5772"/>
    <w:p w:rsidR="00CB5772" w:rsidRDefault="00CB5772" w:rsidP="00CB5772">
      <w:pPr>
        <w:ind w:left="1736" w:right="393" w:hanging="1470"/>
        <w:jc w:val="center"/>
        <w:rPr>
          <w:rFonts w:ascii="Calibri" w:eastAsia="Calibri" w:hAnsi="Calibri" w:cs="Calibri"/>
          <w:b/>
          <w:color w:val="0000CC"/>
          <w:sz w:val="32"/>
        </w:rPr>
      </w:pPr>
      <w:bookmarkStart w:id="8" w:name="_GoBack"/>
      <w:r>
        <w:rPr>
          <w:rFonts w:ascii="Calibri" w:eastAsia="Calibri" w:hAnsi="Calibri" w:cs="Calibri"/>
          <w:b/>
          <w:i/>
          <w:noProof/>
          <w:color w:val="FF0000"/>
          <w:sz w:val="32"/>
          <w:lang w:bidi="ar-SA"/>
        </w:rPr>
        <w:lastRenderedPageBreak/>
        <w:drawing>
          <wp:inline distT="0" distB="0" distL="0" distR="0" wp14:anchorId="3314881B" wp14:editId="35B64123">
            <wp:extent cx="5486400" cy="46101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8"/>
    </w:p>
    <w:p w:rsidR="00CB5772" w:rsidRDefault="00CB5772" w:rsidP="00CB5772">
      <w:pPr>
        <w:ind w:left="1736" w:right="393" w:hanging="1470"/>
        <w:jc w:val="center"/>
        <w:rPr>
          <w:rFonts w:ascii="Calibri" w:eastAsia="Calibri" w:hAnsi="Calibri" w:cs="Calibri"/>
          <w:b/>
          <w:color w:val="0000CC"/>
          <w:sz w:val="32"/>
        </w:rPr>
      </w:pPr>
    </w:p>
    <w:p w:rsidR="00A50EA0" w:rsidRDefault="00B04D65" w:rsidP="00890E75">
      <w:pPr>
        <w:pStyle w:val="20"/>
        <w:shd w:val="clear" w:color="auto" w:fill="auto"/>
        <w:tabs>
          <w:tab w:val="left" w:pos="8549"/>
        </w:tabs>
        <w:spacing w:before="0"/>
        <w:ind w:firstLine="0"/>
      </w:pPr>
      <w:r>
        <w:t xml:space="preserve">Периодичность мониторинга 2 раза в год: </w:t>
      </w:r>
      <w:r w:rsidR="00CC4581">
        <w:t>сентябрь\</w:t>
      </w:r>
      <w:r>
        <w:t>май. Мониторинг обеспечивает возмож</w:t>
      </w:r>
      <w:r w:rsidR="00B051A5">
        <w:t>ность оценки динамики достижение детьми целевых ориентиров</w:t>
      </w:r>
      <w:r>
        <w:t>,</w:t>
      </w:r>
      <w:r w:rsidR="00B051A5">
        <w:t xml:space="preserve"> </w:t>
      </w:r>
      <w:r>
        <w:t>сбалансированность методов, не приводит к переутомлению воспитанников и не нарушает ход образовательного процесса.</w:t>
      </w:r>
    </w:p>
    <w:p w:rsidR="00CB5772" w:rsidRDefault="00CB5772" w:rsidP="00B051A5">
      <w:pPr>
        <w:pStyle w:val="20"/>
        <w:shd w:val="clear" w:color="auto" w:fill="auto"/>
        <w:tabs>
          <w:tab w:val="left" w:pos="8549"/>
        </w:tabs>
        <w:spacing w:before="0"/>
        <w:ind w:firstLine="740"/>
      </w:pPr>
    </w:p>
    <w:p w:rsidR="00A50EA0" w:rsidRDefault="00B04D65">
      <w:pPr>
        <w:pStyle w:val="20"/>
        <w:shd w:val="clear" w:color="auto" w:fill="auto"/>
        <w:spacing w:before="0" w:after="300"/>
        <w:ind w:firstLine="740"/>
      </w:pPr>
      <w:r>
        <w:t xml:space="preserve">С целью превышения образовательного минимума дошкольного образования мы внедряем </w:t>
      </w:r>
      <w:r w:rsidR="00B051A5">
        <w:t xml:space="preserve">парциальные программы. </w:t>
      </w:r>
    </w:p>
    <w:p w:rsidR="00B051A5" w:rsidRPr="00B051A5" w:rsidRDefault="00B051A5" w:rsidP="00B051A5">
      <w:pPr>
        <w:pStyle w:val="20"/>
        <w:spacing w:before="0"/>
        <w:ind w:firstLine="740"/>
      </w:pPr>
      <w:r w:rsidRPr="00B051A5">
        <w:rPr>
          <w:b/>
          <w:bCs/>
        </w:rPr>
        <w:t>ОО «Социально – коммуникативное развитие»</w:t>
      </w:r>
    </w:p>
    <w:p w:rsidR="00B051A5" w:rsidRPr="00B051A5" w:rsidRDefault="00790FD4" w:rsidP="00CB5772">
      <w:pPr>
        <w:pStyle w:val="20"/>
        <w:numPr>
          <w:ilvl w:val="0"/>
          <w:numId w:val="23"/>
        </w:numPr>
        <w:tabs>
          <w:tab w:val="clear" w:pos="720"/>
          <w:tab w:val="num" w:pos="360"/>
        </w:tabs>
        <w:spacing w:before="0"/>
        <w:ind w:left="0" w:firstLine="709"/>
      </w:pPr>
      <w:r w:rsidRPr="00B051A5">
        <w:t xml:space="preserve">«Я-ты-мы» </w:t>
      </w:r>
      <w:proofErr w:type="gramStart"/>
      <w:r w:rsidRPr="00B051A5">
        <w:t>-Р</w:t>
      </w:r>
      <w:proofErr w:type="gramEnd"/>
      <w:r w:rsidRPr="00B051A5">
        <w:t xml:space="preserve">.Б. </w:t>
      </w:r>
      <w:proofErr w:type="spellStart"/>
      <w:r w:rsidRPr="00B051A5">
        <w:t>Стеркина</w:t>
      </w:r>
      <w:proofErr w:type="spellEnd"/>
      <w:r w:rsidRPr="00B051A5">
        <w:t xml:space="preserve">, О.Л. Князева - формирование эмоциональной </w:t>
      </w:r>
      <w:r w:rsidR="00B051A5" w:rsidRPr="00B051A5">
        <w:t xml:space="preserve"> сферы, развитие социальной компетентности ребенка.</w:t>
      </w:r>
    </w:p>
    <w:p w:rsidR="00EB5860" w:rsidRPr="00B051A5" w:rsidRDefault="00790FD4" w:rsidP="00920676">
      <w:pPr>
        <w:pStyle w:val="20"/>
        <w:numPr>
          <w:ilvl w:val="0"/>
          <w:numId w:val="24"/>
        </w:numPr>
        <w:tabs>
          <w:tab w:val="clear" w:pos="720"/>
          <w:tab w:val="num" w:pos="851"/>
        </w:tabs>
        <w:spacing w:before="0"/>
        <w:ind w:left="0" w:firstLine="709"/>
      </w:pPr>
      <w:r w:rsidRPr="00B051A5">
        <w:t>«Основы безопасност</w:t>
      </w:r>
      <w:r w:rsidR="00890E75">
        <w:t>и детей дошкольного возраста»</w:t>
      </w:r>
      <w:r w:rsidRPr="00B051A5">
        <w:t>-  Н.Н. Авдеева, О.Л. Князева - Формирование у детей знаний о правилах безопасного поведения и здоровом образе жизни.</w:t>
      </w:r>
    </w:p>
    <w:p w:rsidR="00EB5860" w:rsidRPr="00B051A5" w:rsidRDefault="00790FD4" w:rsidP="00920676">
      <w:pPr>
        <w:pStyle w:val="20"/>
        <w:numPr>
          <w:ilvl w:val="0"/>
          <w:numId w:val="24"/>
        </w:numPr>
        <w:tabs>
          <w:tab w:val="clear" w:pos="720"/>
          <w:tab w:val="num" w:pos="851"/>
        </w:tabs>
        <w:spacing w:before="0"/>
        <w:ind w:left="0" w:firstLine="709"/>
      </w:pPr>
      <w:r w:rsidRPr="00B051A5">
        <w:t xml:space="preserve">«Непреходящие ценности «малой Родины» - </w:t>
      </w:r>
      <w:proofErr w:type="spellStart"/>
      <w:r w:rsidRPr="00B051A5">
        <w:t>Пчелинцева</w:t>
      </w:r>
      <w:proofErr w:type="spellEnd"/>
      <w:r w:rsidRPr="00B051A5">
        <w:t xml:space="preserve"> Е.В Формирование нравственно – эстетических сторон личности ребенка дошкольника, введение в богатство духовных, культурных ценностей родной Ивановской земли.</w:t>
      </w:r>
    </w:p>
    <w:p w:rsidR="00B051A5" w:rsidRPr="00B051A5" w:rsidRDefault="00B051A5" w:rsidP="00920676">
      <w:pPr>
        <w:pStyle w:val="20"/>
        <w:tabs>
          <w:tab w:val="num" w:pos="851"/>
        </w:tabs>
        <w:spacing w:before="0"/>
        <w:ind w:firstLine="709"/>
      </w:pPr>
      <w:r w:rsidRPr="00B051A5">
        <w:rPr>
          <w:b/>
          <w:bCs/>
        </w:rPr>
        <w:t>ОО «Речевое развитие»</w:t>
      </w:r>
    </w:p>
    <w:p w:rsidR="00EB5860" w:rsidRPr="00B051A5" w:rsidRDefault="00790FD4" w:rsidP="00920676">
      <w:pPr>
        <w:pStyle w:val="20"/>
        <w:numPr>
          <w:ilvl w:val="0"/>
          <w:numId w:val="25"/>
        </w:numPr>
        <w:tabs>
          <w:tab w:val="clear" w:pos="720"/>
          <w:tab w:val="num" w:pos="851"/>
        </w:tabs>
        <w:spacing w:before="0"/>
        <w:ind w:left="0" w:firstLine="709"/>
      </w:pPr>
      <w:r w:rsidRPr="00B051A5">
        <w:t xml:space="preserve">«Программа по преодолению фонетико-фонематического недоразвития речи у детей и общего недоразвития речи», Т.Б. </w:t>
      </w:r>
      <w:proofErr w:type="spellStart"/>
      <w:r w:rsidRPr="00B051A5">
        <w:t>Филичёва</w:t>
      </w:r>
      <w:proofErr w:type="spellEnd"/>
      <w:r w:rsidRPr="00B051A5">
        <w:t xml:space="preserve">, Г.В. </w:t>
      </w:r>
      <w:r w:rsidRPr="00B051A5">
        <w:lastRenderedPageBreak/>
        <w:t xml:space="preserve">Чиркина -Устранение речевых дефектов, </w:t>
      </w:r>
      <w:r w:rsidR="00210878" w:rsidRPr="00B051A5">
        <w:t>на предупреждение</w:t>
      </w:r>
      <w:r w:rsidRPr="00B051A5">
        <w:t xml:space="preserve"> возможных трудностей в усвоении программы массовой школы.</w:t>
      </w:r>
    </w:p>
    <w:p w:rsidR="00EB5860" w:rsidRPr="00B051A5" w:rsidRDefault="00790FD4" w:rsidP="00CB5772">
      <w:pPr>
        <w:pStyle w:val="20"/>
        <w:numPr>
          <w:ilvl w:val="0"/>
          <w:numId w:val="25"/>
        </w:numPr>
        <w:tabs>
          <w:tab w:val="clear" w:pos="720"/>
          <w:tab w:val="num" w:pos="426"/>
        </w:tabs>
        <w:spacing w:before="0"/>
        <w:ind w:left="0" w:firstLine="709"/>
      </w:pPr>
      <w:r w:rsidRPr="00B051A5">
        <w:t xml:space="preserve">«Программа коррекционно-развивающей работы в логопедической группе детского сада для детей с общим недоразвитием речи»- </w:t>
      </w:r>
      <w:proofErr w:type="spellStart"/>
      <w:r w:rsidRPr="00B051A5">
        <w:t>Н.В.Нищева</w:t>
      </w:r>
      <w:proofErr w:type="spellEnd"/>
      <w:r w:rsidRPr="00B051A5">
        <w:t xml:space="preserve"> - Вы</w:t>
      </w:r>
      <w:r w:rsidRPr="00B051A5">
        <w:softHyphen/>
        <w:t>равнивание речевого и психофизического развития детей и обеспечивает их всестороннее гармоничное развитие.</w:t>
      </w:r>
    </w:p>
    <w:p w:rsidR="00EB5860" w:rsidRPr="00B051A5" w:rsidRDefault="00790FD4" w:rsidP="00CB5772">
      <w:pPr>
        <w:pStyle w:val="20"/>
        <w:numPr>
          <w:ilvl w:val="0"/>
          <w:numId w:val="25"/>
        </w:numPr>
        <w:tabs>
          <w:tab w:val="clear" w:pos="720"/>
          <w:tab w:val="num" w:pos="426"/>
        </w:tabs>
        <w:spacing w:before="0"/>
        <w:ind w:left="0" w:firstLine="709"/>
      </w:pPr>
      <w:r w:rsidRPr="00B051A5">
        <w:t xml:space="preserve">«Программа развития речи детей дошкольного возраста в детском саду» - О.С. Ушакова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w:t>
      </w:r>
    </w:p>
    <w:p w:rsidR="00B051A5" w:rsidRPr="00B051A5" w:rsidRDefault="00B051A5" w:rsidP="00CB5772">
      <w:pPr>
        <w:pStyle w:val="20"/>
        <w:tabs>
          <w:tab w:val="num" w:pos="426"/>
        </w:tabs>
        <w:spacing w:before="0"/>
        <w:ind w:firstLine="709"/>
      </w:pPr>
      <w:r w:rsidRPr="00B051A5">
        <w:rPr>
          <w:b/>
          <w:bCs/>
        </w:rPr>
        <w:t>ОО «Познавательное развитие»</w:t>
      </w:r>
    </w:p>
    <w:p w:rsidR="00EB5860" w:rsidRPr="00B051A5" w:rsidRDefault="00790FD4" w:rsidP="00CB5772">
      <w:pPr>
        <w:pStyle w:val="20"/>
        <w:numPr>
          <w:ilvl w:val="0"/>
          <w:numId w:val="26"/>
        </w:numPr>
        <w:tabs>
          <w:tab w:val="clear" w:pos="720"/>
          <w:tab w:val="num" w:pos="426"/>
        </w:tabs>
        <w:spacing w:before="0"/>
        <w:ind w:left="0" w:firstLine="709"/>
      </w:pPr>
      <w:r w:rsidRPr="00B051A5">
        <w:t xml:space="preserve">«Юный эколог» </w:t>
      </w:r>
      <w:proofErr w:type="spellStart"/>
      <w:r w:rsidRPr="00B051A5">
        <w:t>С.Н.Николаева</w:t>
      </w:r>
      <w:proofErr w:type="spellEnd"/>
      <w:r w:rsidRPr="00B051A5">
        <w:t xml:space="preserve"> - Формирование осознанного отношения детей к природным явлениям и объектам, которые их окружают, к себе и своему здоровью, к предметам, изготовленным из природного материала. </w:t>
      </w:r>
    </w:p>
    <w:p w:rsidR="00B051A5" w:rsidRPr="00B051A5" w:rsidRDefault="00B051A5" w:rsidP="00CB5772">
      <w:pPr>
        <w:pStyle w:val="20"/>
        <w:tabs>
          <w:tab w:val="num" w:pos="426"/>
        </w:tabs>
        <w:spacing w:before="0"/>
        <w:ind w:firstLine="709"/>
      </w:pPr>
      <w:r w:rsidRPr="00B051A5">
        <w:rPr>
          <w:b/>
          <w:bCs/>
        </w:rPr>
        <w:t xml:space="preserve">ОО «Художественно – эстетическое развитие» </w:t>
      </w:r>
    </w:p>
    <w:p w:rsidR="00EB5860" w:rsidRPr="00B051A5" w:rsidRDefault="00790FD4" w:rsidP="00CB5772">
      <w:pPr>
        <w:pStyle w:val="20"/>
        <w:numPr>
          <w:ilvl w:val="0"/>
          <w:numId w:val="27"/>
        </w:numPr>
        <w:tabs>
          <w:tab w:val="clear" w:pos="720"/>
          <w:tab w:val="num" w:pos="426"/>
        </w:tabs>
        <w:spacing w:before="0"/>
        <w:ind w:left="0" w:firstLine="709"/>
      </w:pPr>
      <w:r w:rsidRPr="00B051A5">
        <w:t>«Цветные ладошки» -  И.А Лыкова - Формирование эстетического отношения и художественно-творческое развитие в изобразительной деятельности, представляет вариант реализации базисного содержания и специфических задач художественно-эстетического образования детей в изобразительной деятельности.</w:t>
      </w:r>
    </w:p>
    <w:p w:rsidR="00EB5860" w:rsidRPr="00B051A5" w:rsidRDefault="00790FD4" w:rsidP="00CB5772">
      <w:pPr>
        <w:pStyle w:val="20"/>
        <w:numPr>
          <w:ilvl w:val="0"/>
          <w:numId w:val="27"/>
        </w:numPr>
        <w:tabs>
          <w:tab w:val="clear" w:pos="720"/>
          <w:tab w:val="num" w:pos="360"/>
        </w:tabs>
        <w:spacing w:before="0"/>
        <w:ind w:left="0" w:firstLine="709"/>
      </w:pPr>
      <w:r w:rsidRPr="00B051A5">
        <w:t xml:space="preserve">«Гармония», К.В. Тарасова, Т.В. Нестеренко, Т.Г. Рубан - Формирование основ музыкальной культуры у детей дошкольного возраста, развитие творческих способностей в разных видах музыкальной деятельности. </w:t>
      </w:r>
    </w:p>
    <w:p w:rsidR="00EB5860" w:rsidRPr="00B051A5" w:rsidRDefault="00790FD4" w:rsidP="00CB5772">
      <w:pPr>
        <w:pStyle w:val="20"/>
        <w:numPr>
          <w:ilvl w:val="0"/>
          <w:numId w:val="27"/>
        </w:numPr>
        <w:tabs>
          <w:tab w:val="clear" w:pos="720"/>
          <w:tab w:val="num" w:pos="360"/>
        </w:tabs>
        <w:spacing w:before="0"/>
        <w:ind w:left="0" w:firstLine="709"/>
      </w:pPr>
      <w:r w:rsidRPr="00B051A5">
        <w:t>Программа «Малыш» В.А. Петрова - Развитие музыкальных способностей детей третьего года жизни во всех доступных им видах музыкальной деятельности, приоб</w:t>
      </w:r>
      <w:r w:rsidRPr="00B051A5">
        <w:softHyphen/>
        <w:t>щение на раннем этапе дошкольного детства к миру музыкальной куль</w:t>
      </w:r>
      <w:r w:rsidRPr="00B051A5">
        <w:softHyphen/>
        <w:t xml:space="preserve">туры, высоким духовным ценностям. </w:t>
      </w:r>
    </w:p>
    <w:p w:rsidR="00F14D2B" w:rsidRDefault="00790FD4" w:rsidP="00F14D2B">
      <w:pPr>
        <w:pStyle w:val="20"/>
        <w:numPr>
          <w:ilvl w:val="0"/>
          <w:numId w:val="27"/>
        </w:numPr>
        <w:tabs>
          <w:tab w:val="clear" w:pos="720"/>
          <w:tab w:val="num" w:pos="360"/>
        </w:tabs>
        <w:spacing w:before="0"/>
        <w:ind w:left="0" w:firstLine="709"/>
      </w:pPr>
      <w:r w:rsidRPr="00B051A5">
        <w:t xml:space="preserve">«Конструирование   и художественный труд   в   детском саду» -    Л.В. </w:t>
      </w:r>
      <w:proofErr w:type="spellStart"/>
      <w:r w:rsidRPr="00B051A5">
        <w:t>Куцакова</w:t>
      </w:r>
      <w:proofErr w:type="spellEnd"/>
      <w:r w:rsidRPr="00B051A5">
        <w:t xml:space="preserve"> - Развить конструктивные умения и художественно-творческие способности детей, познакомить их с различными приемами м</w:t>
      </w:r>
      <w:r w:rsidR="00F14D2B">
        <w:t>оделирования и конструирования.</w:t>
      </w:r>
    </w:p>
    <w:p w:rsidR="00A50EA0" w:rsidRDefault="00B04D65" w:rsidP="00F14D2B">
      <w:pPr>
        <w:pStyle w:val="20"/>
        <w:spacing w:before="0"/>
        <w:ind w:left="709" w:firstLine="0"/>
      </w:pPr>
      <w:r>
        <w:t>Анализируя результаты оценки качест</w:t>
      </w:r>
      <w:r w:rsidR="00092330">
        <w:t>ва воспитания и обучения в ДОУ</w:t>
      </w:r>
      <w:r>
        <w:t xml:space="preserve"> можно сделать следующие </w:t>
      </w:r>
      <w:r>
        <w:rPr>
          <w:rStyle w:val="24"/>
        </w:rPr>
        <w:t>выводы:</w:t>
      </w:r>
    </w:p>
    <w:p w:rsidR="00A50EA0" w:rsidRDefault="00B04D65">
      <w:pPr>
        <w:pStyle w:val="20"/>
        <w:numPr>
          <w:ilvl w:val="0"/>
          <w:numId w:val="15"/>
        </w:numPr>
        <w:shd w:val="clear" w:color="auto" w:fill="auto"/>
        <w:tabs>
          <w:tab w:val="left" w:pos="1076"/>
        </w:tabs>
        <w:spacing w:before="0"/>
        <w:ind w:firstLine="740"/>
      </w:pPr>
      <w:r>
        <w:t>Созданы условия для укрепления физического и</w:t>
      </w:r>
      <w:r w:rsidR="00210878">
        <w:t xml:space="preserve"> психического здоровья ребенка, </w:t>
      </w:r>
      <w:r>
        <w:t>формирования основ двигательной и гигиенической культуры.</w:t>
      </w:r>
    </w:p>
    <w:p w:rsidR="00A50EA0" w:rsidRDefault="00B04D65">
      <w:pPr>
        <w:pStyle w:val="20"/>
        <w:numPr>
          <w:ilvl w:val="0"/>
          <w:numId w:val="15"/>
        </w:numPr>
        <w:shd w:val="clear" w:color="auto" w:fill="auto"/>
        <w:tabs>
          <w:tab w:val="left" w:pos="1071"/>
        </w:tabs>
        <w:spacing w:before="0"/>
        <w:ind w:firstLine="740"/>
      </w:pPr>
      <w:r>
        <w:t>Созданы условия для всестороннего развития личности ребенка, для наиболее полного раскрытия его возрастных возможностей и способностей;</w:t>
      </w:r>
    </w:p>
    <w:p w:rsidR="00A50EA0" w:rsidRDefault="00D154F0" w:rsidP="00D154F0">
      <w:pPr>
        <w:pStyle w:val="20"/>
        <w:shd w:val="clear" w:color="auto" w:fill="auto"/>
        <w:tabs>
          <w:tab w:val="left" w:pos="2895"/>
          <w:tab w:val="left" w:pos="5550"/>
        </w:tabs>
        <w:spacing w:before="0"/>
        <w:ind w:left="740" w:firstLine="0"/>
      </w:pPr>
      <w:r>
        <w:t>3) Проводится</w:t>
      </w:r>
      <w:r w:rsidR="00920676">
        <w:t xml:space="preserve"> </w:t>
      </w:r>
      <w:r>
        <w:t>систематическая, комплексная</w:t>
      </w:r>
      <w:r w:rsidR="00B04D65">
        <w:t xml:space="preserve"> работа по</w:t>
      </w:r>
      <w:r>
        <w:t xml:space="preserve"> </w:t>
      </w:r>
      <w:r w:rsidR="00B04D65">
        <w:t>совершенствованию нравственно-эстетического и духовно-нравственного воспитания детей дошкольного возраста; воспитание осуществляется на основе общечеловеческих ценностей и национальных традиций.</w:t>
      </w:r>
    </w:p>
    <w:p w:rsidR="00A50EA0" w:rsidRDefault="00B04D65">
      <w:pPr>
        <w:pStyle w:val="20"/>
        <w:numPr>
          <w:ilvl w:val="0"/>
          <w:numId w:val="15"/>
        </w:numPr>
        <w:shd w:val="clear" w:color="auto" w:fill="auto"/>
        <w:tabs>
          <w:tab w:val="left" w:pos="1071"/>
        </w:tabs>
        <w:spacing w:before="0" w:after="304"/>
        <w:ind w:firstLine="740"/>
      </w:pPr>
      <w:r>
        <w:t>Сформирована предметно-развивающая среда и условия для разнообразной познавательной деятельности детей.</w:t>
      </w:r>
    </w:p>
    <w:p w:rsidR="00A50EA0" w:rsidRDefault="00B04D65">
      <w:pPr>
        <w:pStyle w:val="70"/>
        <w:numPr>
          <w:ilvl w:val="0"/>
          <w:numId w:val="14"/>
        </w:numPr>
        <w:shd w:val="clear" w:color="auto" w:fill="auto"/>
        <w:tabs>
          <w:tab w:val="left" w:pos="1262"/>
        </w:tabs>
        <w:spacing w:before="0"/>
        <w:ind w:left="940"/>
      </w:pPr>
      <w:r>
        <w:lastRenderedPageBreak/>
        <w:t>Обеспечение безопасности образовательного учреждения</w:t>
      </w:r>
    </w:p>
    <w:p w:rsidR="00A50EA0" w:rsidRDefault="00B04D65">
      <w:pPr>
        <w:pStyle w:val="20"/>
        <w:shd w:val="clear" w:color="auto" w:fill="auto"/>
        <w:spacing w:before="0" w:line="317" w:lineRule="exact"/>
        <w:ind w:firstLine="740"/>
      </w:pPr>
      <w:r>
        <w:t>Для обеспечения безопасности об</w:t>
      </w:r>
      <w:r w:rsidR="00CC4581">
        <w:t>разовательного учреждения в 2015</w:t>
      </w:r>
      <w:r w:rsidR="000123BF">
        <w:t>-</w:t>
      </w:r>
      <w:r w:rsidR="00CC4581">
        <w:softHyphen/>
        <w:t>2016</w:t>
      </w:r>
      <w:r>
        <w:t xml:space="preserve"> </w:t>
      </w:r>
      <w:r w:rsidR="000123BF">
        <w:t xml:space="preserve">учебном </w:t>
      </w:r>
      <w:r>
        <w:t>году проводились следующие мероприятия:</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создана оптимальная структура контроля; </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усовершенствован механизм управления безопасностью образовательного пространства; </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организовано распределение обязанностей; </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усовершенствовано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 </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успешно используются методы мониторинга условий воспитания и обучения в ДОУ; </w:t>
      </w:r>
    </w:p>
    <w:p w:rsidR="000123BF" w:rsidRPr="000123BF" w:rsidRDefault="000123BF" w:rsidP="00E15924">
      <w:pPr>
        <w:widowControl/>
        <w:numPr>
          <w:ilvl w:val="0"/>
          <w:numId w:val="28"/>
        </w:numPr>
        <w:ind w:left="0" w:right="16"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регулярно обучаются целевые группы (руководитель, медицинский персонал, воспитатели, воспитанники) по вопросам формирования безопасного образовательного пространства и формированию культуры безопасности. </w:t>
      </w:r>
    </w:p>
    <w:p w:rsidR="000123BF" w:rsidRPr="000123BF" w:rsidRDefault="000123BF" w:rsidP="00E15924">
      <w:pPr>
        <w:ind w:right="11" w:firstLine="709"/>
        <w:rPr>
          <w:rFonts w:ascii="Times New Roman" w:hAnsi="Times New Roman" w:cs="Times New Roman"/>
          <w:color w:val="auto"/>
          <w:sz w:val="28"/>
          <w:szCs w:val="28"/>
        </w:rPr>
      </w:pPr>
      <w:r w:rsidRPr="000123BF">
        <w:rPr>
          <w:rFonts w:ascii="Times New Roman" w:hAnsi="Times New Roman" w:cs="Times New Roman"/>
          <w:color w:val="auto"/>
          <w:sz w:val="28"/>
          <w:szCs w:val="28"/>
        </w:rPr>
        <w:t>Основными направлениями деятельности администрации детского сада по обеспечению</w:t>
      </w:r>
      <w:hyperlink r:id="rId12">
        <w:r w:rsidRPr="000123BF">
          <w:rPr>
            <w:rFonts w:ascii="Times New Roman" w:hAnsi="Times New Roman" w:cs="Times New Roman"/>
            <w:color w:val="auto"/>
            <w:sz w:val="28"/>
            <w:szCs w:val="28"/>
          </w:rPr>
          <w:t xml:space="preserve"> </w:t>
        </w:r>
      </w:hyperlink>
      <w:hyperlink r:id="rId13">
        <w:r w:rsidRPr="000123BF">
          <w:rPr>
            <w:rFonts w:ascii="Times New Roman" w:hAnsi="Times New Roman" w:cs="Times New Roman"/>
            <w:color w:val="auto"/>
            <w:sz w:val="28"/>
            <w:szCs w:val="28"/>
          </w:rPr>
          <w:t>безопасности</w:t>
        </w:r>
      </w:hyperlink>
      <w:hyperlink r:id="rId14">
        <w:r w:rsidRPr="000123BF">
          <w:rPr>
            <w:rFonts w:ascii="Times New Roman" w:hAnsi="Times New Roman" w:cs="Times New Roman"/>
            <w:color w:val="auto"/>
            <w:sz w:val="28"/>
            <w:szCs w:val="28"/>
          </w:rPr>
          <w:t xml:space="preserve"> </w:t>
        </w:r>
      </w:hyperlink>
      <w:r w:rsidRPr="000123BF">
        <w:rPr>
          <w:rFonts w:ascii="Times New Roman" w:hAnsi="Times New Roman" w:cs="Times New Roman"/>
          <w:color w:val="auto"/>
          <w:sz w:val="28"/>
          <w:szCs w:val="28"/>
        </w:rPr>
        <w:t xml:space="preserve">в детском саду являются: </w:t>
      </w:r>
    </w:p>
    <w:p w:rsidR="000123BF" w:rsidRPr="000123BF" w:rsidRDefault="000123BF" w:rsidP="00E15924">
      <w:pPr>
        <w:ind w:firstLine="709"/>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 </w:t>
      </w:r>
    </w:p>
    <w:p w:rsidR="000123BF" w:rsidRPr="000123BF" w:rsidRDefault="000123BF" w:rsidP="00E15924">
      <w:pPr>
        <w:ind w:firstLine="709"/>
        <w:rPr>
          <w:rFonts w:ascii="Times New Roman" w:hAnsi="Times New Roman" w:cs="Times New Roman"/>
          <w:sz w:val="28"/>
          <w:szCs w:val="28"/>
        </w:rPr>
      </w:pPr>
      <w:r w:rsidRPr="000123BF">
        <w:rPr>
          <w:rFonts w:ascii="Times New Roman" w:hAnsi="Times New Roman" w:cs="Times New Roman"/>
          <w:b/>
          <w:i/>
          <w:sz w:val="28"/>
          <w:szCs w:val="28"/>
        </w:rPr>
        <w:t xml:space="preserve">Охрана жизни и здоровья детей. </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u w:val="single" w:color="000000"/>
        </w:rPr>
        <w:t>Главная цель</w:t>
      </w:r>
      <w:r w:rsidRPr="000123BF">
        <w:rPr>
          <w:rFonts w:ascii="Times New Roman" w:hAnsi="Times New Roman" w:cs="Times New Roman"/>
          <w:sz w:val="28"/>
          <w:szCs w:val="28"/>
        </w:rPr>
        <w:t xml:space="preserve"> охраны труда в детском саду: создание и обеспечение здоровых и безопасных условий труда, с  охранение жизни и здоровья </w:t>
      </w:r>
      <w:hyperlink r:id="rId15">
        <w:r w:rsidRPr="000123BF">
          <w:rPr>
            <w:rFonts w:ascii="Times New Roman" w:hAnsi="Times New Roman" w:cs="Times New Roman"/>
            <w:sz w:val="28"/>
            <w:szCs w:val="28"/>
          </w:rPr>
          <w:t>воспитанников</w:t>
        </w:r>
      </w:hyperlink>
      <w:hyperlink r:id="rId16">
        <w:r w:rsidRPr="000123BF">
          <w:rPr>
            <w:rFonts w:ascii="Times New Roman" w:hAnsi="Times New Roman" w:cs="Times New Roman"/>
            <w:sz w:val="28"/>
            <w:szCs w:val="28"/>
          </w:rPr>
          <w:t xml:space="preserve"> </w:t>
        </w:r>
      </w:hyperlink>
      <w:r w:rsidRPr="000123BF">
        <w:rPr>
          <w:rFonts w:ascii="Times New Roman" w:hAnsi="Times New Roman" w:cs="Times New Roman"/>
          <w:sz w:val="28"/>
          <w:szCs w:val="28"/>
        </w:rPr>
        <w:t xml:space="preserve">и работающих в процессе труда, воспитания и организованного отдыха, создание оптимального режима труда обучения и организованного отдыха. В связи с этим проводятся следующие мероприятия: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Приказом заведующего введен контрольно-пропускной режим;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2 раза в год осуществляется административно-общественный контроль. </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xml:space="preserve">  </w:t>
      </w:r>
      <w:r w:rsidRPr="000123BF">
        <w:rPr>
          <w:rFonts w:ascii="Times New Roman" w:hAnsi="Times New Roman" w:cs="Times New Roman"/>
          <w:i/>
          <w:sz w:val="28"/>
          <w:szCs w:val="28"/>
        </w:rPr>
        <w:t>Цель которого</w:t>
      </w:r>
      <w:r w:rsidRPr="000123BF">
        <w:rPr>
          <w:rFonts w:ascii="Times New Roman" w:hAnsi="Times New Roman" w:cs="Times New Roman"/>
          <w:sz w:val="28"/>
          <w:szCs w:val="28"/>
        </w:rPr>
        <w:t xml:space="preserve"> – проверка соблюдения техники</w:t>
      </w:r>
      <w:hyperlink r:id="rId17">
        <w:r w:rsidRPr="000123BF">
          <w:rPr>
            <w:rFonts w:ascii="Times New Roman" w:hAnsi="Times New Roman" w:cs="Times New Roman"/>
            <w:sz w:val="28"/>
            <w:szCs w:val="28"/>
          </w:rPr>
          <w:t xml:space="preserve"> </w:t>
        </w:r>
      </w:hyperlink>
      <w:hyperlink r:id="rId18">
        <w:r w:rsidRPr="000123BF">
          <w:rPr>
            <w:rFonts w:ascii="Times New Roman" w:hAnsi="Times New Roman" w:cs="Times New Roman"/>
            <w:sz w:val="28"/>
            <w:szCs w:val="28"/>
          </w:rPr>
          <w:t>безопасности</w:t>
        </w:r>
      </w:hyperlink>
      <w:hyperlink r:id="rId19">
        <w:r w:rsidRPr="000123BF">
          <w:rPr>
            <w:rFonts w:ascii="Times New Roman" w:hAnsi="Times New Roman" w:cs="Times New Roman"/>
            <w:sz w:val="28"/>
            <w:szCs w:val="28"/>
          </w:rPr>
          <w:t xml:space="preserve"> </w:t>
        </w:r>
      </w:hyperlink>
      <w:r w:rsidRPr="000123BF">
        <w:rPr>
          <w:rFonts w:ascii="Times New Roman" w:hAnsi="Times New Roman" w:cs="Times New Roman"/>
          <w:sz w:val="28"/>
          <w:szCs w:val="28"/>
        </w:rPr>
        <w:t xml:space="preserve">  и санитарно-гигиенических норм во время реализации </w:t>
      </w:r>
      <w:proofErr w:type="spellStart"/>
      <w:r w:rsidRPr="000123BF">
        <w:rPr>
          <w:rFonts w:ascii="Times New Roman" w:hAnsi="Times New Roman" w:cs="Times New Roman"/>
          <w:sz w:val="28"/>
          <w:szCs w:val="28"/>
        </w:rPr>
        <w:t>воспитательно</w:t>
      </w:r>
      <w:proofErr w:type="spellEnd"/>
      <w:r w:rsidRPr="000123BF">
        <w:rPr>
          <w:rFonts w:ascii="Times New Roman" w:hAnsi="Times New Roman" w:cs="Times New Roman"/>
          <w:sz w:val="28"/>
          <w:szCs w:val="28"/>
        </w:rPr>
        <w:t xml:space="preserve">-образовательного процесса;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каждой группе имеются медицинские аптечки;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Для обеззараживания воздуха в группах имеются бактерицидные лампы;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Своевременная замена столовой посуды;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Изъятие из обращения сломанных игрушек;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На все игрушки имеется сертификат качества;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На физкультурное оборудование имеется акт готовности;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На прогулочных площадках игровое и физкультурное оборудование (скамьи, горки, песочницы, колеса для лазанья и т.д.) надежно закреплено;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Прогулочные площадки, веранды безопасны для прогулок т.е. нет опасных для детей предметов (гвоздей, досок, стекла и т.д.), проводится ежедневная уборка территории;</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Наличие видео наблюдения по периметру детского сада (12 видео камер) </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xml:space="preserve">-  Разработан паспорт дорожной безопасности для детей, родителей и </w:t>
      </w:r>
      <w:r w:rsidRPr="000123BF">
        <w:rPr>
          <w:rFonts w:ascii="Times New Roman" w:hAnsi="Times New Roman" w:cs="Times New Roman"/>
          <w:sz w:val="28"/>
          <w:szCs w:val="28"/>
        </w:rPr>
        <w:lastRenderedPageBreak/>
        <w:t>сотрудников ДОУ;</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xml:space="preserve">   -  В вестибюле вывешен стенд «Дорожная безопасность»;</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xml:space="preserve">   - Оборудован холл по БЖД.</w:t>
      </w:r>
    </w:p>
    <w:p w:rsidR="000123BF" w:rsidRPr="000123BF" w:rsidRDefault="000123BF" w:rsidP="00E15924">
      <w:pPr>
        <w:ind w:firstLine="709"/>
        <w:rPr>
          <w:rFonts w:ascii="Times New Roman" w:hAnsi="Times New Roman" w:cs="Times New Roman"/>
          <w:sz w:val="28"/>
          <w:szCs w:val="28"/>
        </w:rPr>
      </w:pPr>
      <w:r w:rsidRPr="000123BF">
        <w:rPr>
          <w:rFonts w:ascii="Times New Roman" w:hAnsi="Times New Roman" w:cs="Times New Roman"/>
          <w:sz w:val="28"/>
          <w:szCs w:val="28"/>
        </w:rPr>
        <w:t xml:space="preserve"> </w:t>
      </w:r>
    </w:p>
    <w:p w:rsidR="000123BF" w:rsidRPr="000123BF" w:rsidRDefault="000123BF" w:rsidP="00E15924">
      <w:pPr>
        <w:ind w:firstLine="709"/>
        <w:rPr>
          <w:rFonts w:ascii="Times New Roman" w:hAnsi="Times New Roman" w:cs="Times New Roman"/>
          <w:sz w:val="28"/>
          <w:szCs w:val="28"/>
        </w:rPr>
      </w:pPr>
      <w:r w:rsidRPr="000123BF">
        <w:rPr>
          <w:rFonts w:ascii="Times New Roman" w:hAnsi="Times New Roman" w:cs="Times New Roman"/>
          <w:b/>
          <w:i/>
          <w:sz w:val="28"/>
          <w:szCs w:val="28"/>
        </w:rPr>
        <w:t>Пожарная</w:t>
      </w:r>
      <w:hyperlink r:id="rId20">
        <w:r w:rsidRPr="000123BF">
          <w:rPr>
            <w:rFonts w:ascii="Times New Roman" w:hAnsi="Times New Roman" w:cs="Times New Roman"/>
            <w:b/>
            <w:i/>
            <w:sz w:val="28"/>
            <w:szCs w:val="28"/>
          </w:rPr>
          <w:t xml:space="preserve"> </w:t>
        </w:r>
      </w:hyperlink>
      <w:hyperlink r:id="rId21">
        <w:r w:rsidRPr="000123BF">
          <w:rPr>
            <w:rFonts w:ascii="Times New Roman" w:hAnsi="Times New Roman" w:cs="Times New Roman"/>
            <w:b/>
            <w:i/>
            <w:sz w:val="28"/>
            <w:szCs w:val="28"/>
          </w:rPr>
          <w:t>безопасность</w:t>
        </w:r>
      </w:hyperlink>
      <w:hyperlink r:id="rId22">
        <w:r w:rsidRPr="000123BF">
          <w:rPr>
            <w:rFonts w:ascii="Times New Roman" w:hAnsi="Times New Roman" w:cs="Times New Roman"/>
            <w:i/>
            <w:sz w:val="28"/>
            <w:szCs w:val="28"/>
          </w:rPr>
          <w:t>.</w:t>
        </w:r>
      </w:hyperlink>
      <w:r w:rsidRPr="000123BF">
        <w:rPr>
          <w:rFonts w:ascii="Times New Roman" w:hAnsi="Times New Roman" w:cs="Times New Roman"/>
          <w:i/>
          <w:sz w:val="28"/>
          <w:szCs w:val="28"/>
        </w:rPr>
        <w:t xml:space="preserve">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детском саду установлена автоматическая пожарная сигнализация со звуковым </w:t>
      </w:r>
      <w:r w:rsidR="00D154F0" w:rsidRPr="000123BF">
        <w:rPr>
          <w:rFonts w:ascii="Times New Roman" w:hAnsi="Times New Roman" w:cs="Times New Roman"/>
          <w:sz w:val="28"/>
          <w:szCs w:val="28"/>
        </w:rPr>
        <w:t>оповещаете</w:t>
      </w:r>
      <w:r w:rsidR="00D154F0">
        <w:rPr>
          <w:rFonts w:ascii="Times New Roman" w:hAnsi="Times New Roman" w:cs="Times New Roman"/>
          <w:sz w:val="28"/>
          <w:szCs w:val="28"/>
        </w:rPr>
        <w:t xml:space="preserve"> ем </w:t>
      </w:r>
      <w:r w:rsidR="00D154F0" w:rsidRPr="000123BF">
        <w:rPr>
          <w:rFonts w:ascii="Times New Roman" w:hAnsi="Times New Roman" w:cs="Times New Roman"/>
          <w:sz w:val="28"/>
          <w:szCs w:val="28"/>
        </w:rPr>
        <w:t>и</w:t>
      </w:r>
      <w:r w:rsidRPr="000123BF">
        <w:rPr>
          <w:rFonts w:ascii="Times New Roman" w:hAnsi="Times New Roman" w:cs="Times New Roman"/>
          <w:sz w:val="28"/>
          <w:szCs w:val="28"/>
        </w:rPr>
        <w:t xml:space="preserve"> выводом сигнала в ЕДДС («Стрелец»); </w:t>
      </w:r>
    </w:p>
    <w:p w:rsidR="000123BF" w:rsidRPr="000123BF" w:rsidRDefault="000123BF" w:rsidP="00E15924">
      <w:pPr>
        <w:widowControl/>
        <w:numPr>
          <w:ilvl w:val="0"/>
          <w:numId w:val="29"/>
        </w:numPr>
        <w:ind w:left="0" w:right="11" w:firstLine="709"/>
        <w:jc w:val="both"/>
        <w:rPr>
          <w:rFonts w:ascii="Times New Roman" w:hAnsi="Times New Roman" w:cs="Times New Roman"/>
          <w:color w:val="auto"/>
          <w:sz w:val="28"/>
          <w:szCs w:val="28"/>
        </w:rPr>
      </w:pPr>
      <w:r w:rsidRPr="000123BF">
        <w:rPr>
          <w:rFonts w:ascii="Times New Roman" w:hAnsi="Times New Roman" w:cs="Times New Roman"/>
          <w:color w:val="auto"/>
          <w:sz w:val="28"/>
          <w:szCs w:val="28"/>
        </w:rPr>
        <w:t xml:space="preserve">Имеются 28 огнетушителей (воздушно-пенные, порошковые);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каждом помещении детского сада установлен дымовой датчик;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Детский сад оборудован дверями </w:t>
      </w:r>
      <w:proofErr w:type="spellStart"/>
      <w:r w:rsidRPr="000123BF">
        <w:rPr>
          <w:rFonts w:ascii="Times New Roman" w:hAnsi="Times New Roman" w:cs="Times New Roman"/>
          <w:sz w:val="28"/>
          <w:szCs w:val="28"/>
        </w:rPr>
        <w:t>антипаника</w:t>
      </w:r>
      <w:proofErr w:type="spellEnd"/>
      <w:r w:rsidRPr="000123BF">
        <w:rPr>
          <w:rFonts w:ascii="Times New Roman" w:hAnsi="Times New Roman" w:cs="Times New Roman"/>
          <w:sz w:val="28"/>
          <w:szCs w:val="28"/>
        </w:rPr>
        <w:t>;</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В группах оформлены уголки</w:t>
      </w:r>
      <w:hyperlink r:id="rId23">
        <w:r w:rsidRPr="000123BF">
          <w:rPr>
            <w:rFonts w:ascii="Times New Roman" w:hAnsi="Times New Roman" w:cs="Times New Roman"/>
            <w:sz w:val="28"/>
            <w:szCs w:val="28"/>
          </w:rPr>
          <w:t xml:space="preserve"> </w:t>
        </w:r>
      </w:hyperlink>
      <w:hyperlink r:id="rId24">
        <w:r w:rsidRPr="000123BF">
          <w:rPr>
            <w:rFonts w:ascii="Times New Roman" w:hAnsi="Times New Roman" w:cs="Times New Roman"/>
            <w:sz w:val="28"/>
            <w:szCs w:val="28"/>
            <w:u w:val="single" w:color="000000"/>
          </w:rPr>
          <w:t>безопасности</w:t>
        </w:r>
      </w:hyperlink>
      <w:hyperlink r:id="rId25">
        <w:r w:rsidRPr="000123BF">
          <w:rPr>
            <w:rFonts w:ascii="Times New Roman" w:hAnsi="Times New Roman" w:cs="Times New Roman"/>
            <w:sz w:val="28"/>
            <w:szCs w:val="28"/>
          </w:rPr>
          <w:t xml:space="preserve"> </w:t>
        </w:r>
      </w:hyperlink>
      <w:r w:rsidRPr="000123BF">
        <w:rPr>
          <w:rFonts w:ascii="Times New Roman" w:hAnsi="Times New Roman" w:cs="Times New Roman"/>
          <w:sz w:val="28"/>
          <w:szCs w:val="28"/>
        </w:rPr>
        <w:t xml:space="preserve">для детей и информация для родителей в приемных;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Воспитатели проводят как беседы так и занятия с детьми на тему пожарной</w:t>
      </w:r>
      <w:hyperlink r:id="rId26">
        <w:r w:rsidRPr="000123BF">
          <w:rPr>
            <w:rFonts w:ascii="Times New Roman" w:hAnsi="Times New Roman" w:cs="Times New Roman"/>
            <w:sz w:val="28"/>
            <w:szCs w:val="28"/>
          </w:rPr>
          <w:t xml:space="preserve"> </w:t>
        </w:r>
      </w:hyperlink>
      <w:hyperlink r:id="rId27">
        <w:r w:rsidRPr="000123BF">
          <w:rPr>
            <w:rFonts w:ascii="Times New Roman" w:hAnsi="Times New Roman" w:cs="Times New Roman"/>
            <w:sz w:val="28"/>
            <w:szCs w:val="28"/>
          </w:rPr>
          <w:t>безопасности</w:t>
        </w:r>
      </w:hyperlink>
      <w:hyperlink r:id="rId28">
        <w:r w:rsidRPr="000123BF">
          <w:rPr>
            <w:rFonts w:ascii="Times New Roman" w:hAnsi="Times New Roman" w:cs="Times New Roman"/>
            <w:sz w:val="28"/>
            <w:szCs w:val="28"/>
          </w:rPr>
          <w:t xml:space="preserve"> </w:t>
        </w:r>
      </w:hyperlink>
      <w:r w:rsidRPr="000123BF">
        <w:rPr>
          <w:rFonts w:ascii="Times New Roman" w:hAnsi="Times New Roman" w:cs="Times New Roman"/>
          <w:sz w:val="28"/>
          <w:szCs w:val="28"/>
        </w:rPr>
        <w:t xml:space="preserve">в детском саду и дома, проходят выставки рисунков;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2 раза в год проводятся практические занятия по правилам эвакуации в случае возникновения пожара совместно со специалистами пожарной части; </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В вестибюле вывешен стенд «Дорожная безопасность»;</w:t>
      </w: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sz w:val="28"/>
          <w:szCs w:val="28"/>
        </w:rPr>
        <w:t>-  Оборудован холл по БЖД.</w:t>
      </w:r>
    </w:p>
    <w:p w:rsidR="000123BF" w:rsidRPr="000123BF" w:rsidRDefault="000123BF" w:rsidP="00E15924">
      <w:pPr>
        <w:ind w:right="11" w:firstLine="709"/>
        <w:rPr>
          <w:rFonts w:ascii="Times New Roman" w:hAnsi="Times New Roman" w:cs="Times New Roman"/>
          <w:sz w:val="28"/>
          <w:szCs w:val="28"/>
        </w:rPr>
      </w:pPr>
    </w:p>
    <w:p w:rsidR="000123BF" w:rsidRPr="000123BF" w:rsidRDefault="000123BF" w:rsidP="00E15924">
      <w:pPr>
        <w:ind w:firstLine="709"/>
        <w:rPr>
          <w:rFonts w:ascii="Times New Roman" w:hAnsi="Times New Roman" w:cs="Times New Roman"/>
          <w:sz w:val="28"/>
          <w:szCs w:val="28"/>
        </w:rPr>
      </w:pPr>
      <w:r w:rsidRPr="000123BF">
        <w:rPr>
          <w:rFonts w:ascii="Times New Roman" w:hAnsi="Times New Roman" w:cs="Times New Roman"/>
          <w:b/>
          <w:i/>
          <w:sz w:val="28"/>
          <w:szCs w:val="28"/>
        </w:rPr>
        <w:t xml:space="preserve">Антитеррористическая безопасность.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детском саду разработан паспорт антитеррористической безопасности;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Проводятся инструктажи и практические занятия с сотрудниками на нахождение бесхозного предмета и действие в случае возникновения ЧС;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детском саду по приказу </w:t>
      </w:r>
      <w:r w:rsidR="00D154F0" w:rsidRPr="000123BF">
        <w:rPr>
          <w:rFonts w:ascii="Times New Roman" w:hAnsi="Times New Roman" w:cs="Times New Roman"/>
          <w:sz w:val="28"/>
          <w:szCs w:val="28"/>
        </w:rPr>
        <w:t>назначен дежурный</w:t>
      </w:r>
      <w:r w:rsidRPr="000123BF">
        <w:rPr>
          <w:rFonts w:ascii="Times New Roman" w:hAnsi="Times New Roman" w:cs="Times New Roman"/>
          <w:sz w:val="28"/>
          <w:szCs w:val="28"/>
        </w:rPr>
        <w:t xml:space="preserve"> администратор;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Имеется график открытия-закрытия ворот и движения транспорта ни территории ДОУ;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Проводится ежедневная проверка целостности входных дверей, замков; работы домофона;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 Детский сад оборудован аппаратурой тревожной сигнализацией (кнопка экстренного вызова полиции);</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Прогулочные площадки ежедневно проверяются перед прогулкой воспитателями на наличие постороннего предмета; </w:t>
      </w:r>
    </w:p>
    <w:p w:rsidR="000123BF" w:rsidRPr="000123BF" w:rsidRDefault="000123BF" w:rsidP="00E15924">
      <w:pPr>
        <w:ind w:right="11" w:firstLine="709"/>
        <w:rPr>
          <w:rFonts w:ascii="Times New Roman" w:hAnsi="Times New Roman" w:cs="Times New Roman"/>
          <w:sz w:val="28"/>
          <w:szCs w:val="28"/>
        </w:rPr>
      </w:pPr>
    </w:p>
    <w:p w:rsidR="000123BF" w:rsidRPr="000123BF" w:rsidRDefault="000123BF" w:rsidP="00E15924">
      <w:pPr>
        <w:ind w:right="11" w:firstLine="709"/>
        <w:rPr>
          <w:rFonts w:ascii="Times New Roman" w:hAnsi="Times New Roman" w:cs="Times New Roman"/>
          <w:sz w:val="28"/>
          <w:szCs w:val="28"/>
        </w:rPr>
      </w:pPr>
      <w:r w:rsidRPr="000123BF">
        <w:rPr>
          <w:rFonts w:ascii="Times New Roman" w:hAnsi="Times New Roman" w:cs="Times New Roman"/>
          <w:b/>
          <w:i/>
          <w:sz w:val="28"/>
          <w:szCs w:val="28"/>
        </w:rPr>
        <w:t xml:space="preserve">Дорожная безопасность.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Разработан паспорт дорожной безопасности;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Оформлен стенд безопасного передвижения детей к ДОУ; </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Проводятся инструктажи и практические занятия для детей и </w:t>
      </w:r>
      <w:r w:rsidR="00D154F0" w:rsidRPr="000123BF">
        <w:rPr>
          <w:rFonts w:ascii="Times New Roman" w:hAnsi="Times New Roman" w:cs="Times New Roman"/>
          <w:sz w:val="28"/>
          <w:szCs w:val="28"/>
        </w:rPr>
        <w:t>родителей с</w:t>
      </w:r>
      <w:r w:rsidRPr="000123BF">
        <w:rPr>
          <w:rFonts w:ascii="Times New Roman" w:hAnsi="Times New Roman" w:cs="Times New Roman"/>
          <w:sz w:val="28"/>
          <w:szCs w:val="28"/>
        </w:rPr>
        <w:t xml:space="preserve"> участием сотрудников ГИБДД о правилах безопасности на дороге;</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  В вестибюле вывешен стенд «Дорожная безопасность»;</w:t>
      </w:r>
    </w:p>
    <w:p w:rsidR="000123BF" w:rsidRP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Оборудован холл по БЖД;</w:t>
      </w:r>
    </w:p>
    <w:p w:rsidR="000123BF" w:rsidRDefault="000123BF" w:rsidP="00E15924">
      <w:pPr>
        <w:widowControl/>
        <w:numPr>
          <w:ilvl w:val="0"/>
          <w:numId w:val="29"/>
        </w:numPr>
        <w:ind w:left="0" w:right="11" w:firstLine="709"/>
        <w:jc w:val="both"/>
        <w:rPr>
          <w:rFonts w:ascii="Times New Roman" w:hAnsi="Times New Roman" w:cs="Times New Roman"/>
          <w:sz w:val="28"/>
          <w:szCs w:val="28"/>
        </w:rPr>
      </w:pPr>
      <w:r w:rsidRPr="000123BF">
        <w:rPr>
          <w:rFonts w:ascii="Times New Roman" w:hAnsi="Times New Roman" w:cs="Times New Roman"/>
          <w:sz w:val="28"/>
          <w:szCs w:val="28"/>
        </w:rPr>
        <w:t xml:space="preserve">В группах оформлены уголки  дорожной </w:t>
      </w:r>
      <w:hyperlink r:id="rId29">
        <w:r w:rsidRPr="000123BF">
          <w:rPr>
            <w:rFonts w:ascii="Times New Roman" w:hAnsi="Times New Roman" w:cs="Times New Roman"/>
            <w:sz w:val="28"/>
            <w:szCs w:val="28"/>
            <w:u w:val="single" w:color="000000"/>
          </w:rPr>
          <w:t>безопасности</w:t>
        </w:r>
      </w:hyperlink>
      <w:hyperlink r:id="rId30">
        <w:r w:rsidRPr="000123BF">
          <w:rPr>
            <w:rFonts w:ascii="Times New Roman" w:hAnsi="Times New Roman" w:cs="Times New Roman"/>
            <w:sz w:val="28"/>
            <w:szCs w:val="28"/>
          </w:rPr>
          <w:t xml:space="preserve"> </w:t>
        </w:r>
      </w:hyperlink>
      <w:r w:rsidRPr="000123BF">
        <w:rPr>
          <w:rFonts w:ascii="Times New Roman" w:hAnsi="Times New Roman" w:cs="Times New Roman"/>
          <w:sz w:val="28"/>
          <w:szCs w:val="28"/>
        </w:rPr>
        <w:t xml:space="preserve">для детей и информация для родителей в приемных. </w:t>
      </w:r>
    </w:p>
    <w:p w:rsidR="00E15924" w:rsidRPr="00E15924" w:rsidRDefault="00E15924" w:rsidP="00E15924">
      <w:pPr>
        <w:ind w:right="11" w:firstLine="709"/>
        <w:rPr>
          <w:rFonts w:ascii="Times New Roman" w:hAnsi="Times New Roman" w:cs="Times New Roman"/>
          <w:sz w:val="28"/>
          <w:szCs w:val="28"/>
        </w:rPr>
      </w:pPr>
      <w:r w:rsidRPr="00E15924">
        <w:rPr>
          <w:rFonts w:ascii="Times New Roman" w:hAnsi="Times New Roman" w:cs="Times New Roman"/>
          <w:sz w:val="28"/>
          <w:szCs w:val="28"/>
        </w:rPr>
        <w:t xml:space="preserve">Организация работы по созданию безопасного образовательного </w:t>
      </w:r>
      <w:r w:rsidRPr="00E15924">
        <w:rPr>
          <w:rFonts w:ascii="Times New Roman" w:hAnsi="Times New Roman" w:cs="Times New Roman"/>
          <w:sz w:val="28"/>
          <w:szCs w:val="28"/>
        </w:rPr>
        <w:lastRenderedPageBreak/>
        <w:t xml:space="preserve">пространства позволила достичь следующих результатов:  </w:t>
      </w:r>
    </w:p>
    <w:p w:rsidR="00E15924" w:rsidRPr="00E15924" w:rsidRDefault="00E15924" w:rsidP="00E15924">
      <w:pPr>
        <w:widowControl/>
        <w:numPr>
          <w:ilvl w:val="0"/>
          <w:numId w:val="29"/>
        </w:numPr>
        <w:spacing w:after="11"/>
        <w:ind w:left="0" w:right="11" w:firstLine="709"/>
        <w:jc w:val="both"/>
        <w:rPr>
          <w:rFonts w:ascii="Times New Roman" w:hAnsi="Times New Roman" w:cs="Times New Roman"/>
          <w:sz w:val="28"/>
          <w:szCs w:val="28"/>
        </w:rPr>
      </w:pPr>
      <w:r w:rsidRPr="00E15924">
        <w:rPr>
          <w:rFonts w:ascii="Times New Roman" w:hAnsi="Times New Roman" w:cs="Times New Roman"/>
          <w:sz w:val="28"/>
          <w:szCs w:val="28"/>
        </w:rPr>
        <w:t xml:space="preserve">Систематизированы и разработаны локальные нормативные акты в сфере обеспечения безопасности в ДОУ. </w:t>
      </w:r>
    </w:p>
    <w:p w:rsidR="00E15924" w:rsidRPr="00E15924" w:rsidRDefault="00E15924" w:rsidP="00E15924">
      <w:pPr>
        <w:widowControl/>
        <w:numPr>
          <w:ilvl w:val="0"/>
          <w:numId w:val="29"/>
        </w:numPr>
        <w:spacing w:after="11"/>
        <w:ind w:left="0" w:right="11" w:firstLine="709"/>
        <w:jc w:val="both"/>
        <w:rPr>
          <w:rFonts w:ascii="Times New Roman" w:hAnsi="Times New Roman" w:cs="Times New Roman"/>
          <w:sz w:val="28"/>
          <w:szCs w:val="28"/>
        </w:rPr>
      </w:pPr>
      <w:r w:rsidRPr="00E15924">
        <w:rPr>
          <w:rFonts w:ascii="Times New Roman" w:hAnsi="Times New Roman" w:cs="Times New Roman"/>
          <w:sz w:val="28"/>
          <w:szCs w:val="28"/>
        </w:rPr>
        <w:t xml:space="preserve">Накоплен опыт комплексного и многоуровневого подхода при формировании безопасного образовательного пространства. </w:t>
      </w:r>
    </w:p>
    <w:p w:rsidR="00E15924" w:rsidRPr="00E15924" w:rsidRDefault="00E15924" w:rsidP="00E15924">
      <w:pPr>
        <w:widowControl/>
        <w:numPr>
          <w:ilvl w:val="0"/>
          <w:numId w:val="29"/>
        </w:numPr>
        <w:spacing w:after="11"/>
        <w:ind w:left="0" w:right="11" w:firstLine="709"/>
        <w:jc w:val="both"/>
        <w:rPr>
          <w:rFonts w:ascii="Times New Roman" w:hAnsi="Times New Roman" w:cs="Times New Roman"/>
          <w:sz w:val="28"/>
          <w:szCs w:val="28"/>
        </w:rPr>
      </w:pPr>
      <w:r w:rsidRPr="00E15924">
        <w:rPr>
          <w:rFonts w:ascii="Times New Roman" w:hAnsi="Times New Roman" w:cs="Times New Roman"/>
          <w:sz w:val="28"/>
          <w:szCs w:val="28"/>
        </w:rPr>
        <w:t xml:space="preserve">Наблюдается рост профессиональной компетентности педагогов в области формирования культуры безопасности. </w:t>
      </w:r>
    </w:p>
    <w:p w:rsidR="00E15924" w:rsidRPr="00B95B40" w:rsidRDefault="00E15924" w:rsidP="00B95B40">
      <w:pPr>
        <w:widowControl/>
        <w:numPr>
          <w:ilvl w:val="0"/>
          <w:numId w:val="29"/>
        </w:numPr>
        <w:spacing w:after="11"/>
        <w:ind w:left="0" w:right="11" w:firstLine="709"/>
        <w:jc w:val="both"/>
        <w:rPr>
          <w:rFonts w:ascii="Times New Roman" w:hAnsi="Times New Roman" w:cs="Times New Roman"/>
          <w:sz w:val="28"/>
          <w:szCs w:val="28"/>
        </w:rPr>
      </w:pPr>
      <w:r w:rsidRPr="00E15924">
        <w:rPr>
          <w:rFonts w:ascii="Times New Roman" w:hAnsi="Times New Roman" w:cs="Times New Roman"/>
          <w:sz w:val="28"/>
          <w:szCs w:val="28"/>
        </w:rPr>
        <w:t>Разработаны и внедрены в практику: система теоретических, практических занятий; учебно-методические материалы для детей, педагогов, родителей</w:t>
      </w:r>
      <w:r w:rsidRPr="00E15924">
        <w:rPr>
          <w:rFonts w:ascii="Times New Roman" w:eastAsia="Arial" w:hAnsi="Times New Roman" w:cs="Times New Roman"/>
          <w:sz w:val="28"/>
          <w:szCs w:val="28"/>
        </w:rPr>
        <w:t xml:space="preserve">. </w:t>
      </w:r>
    </w:p>
    <w:p w:rsidR="000123BF" w:rsidRDefault="000123BF">
      <w:pPr>
        <w:pStyle w:val="20"/>
        <w:shd w:val="clear" w:color="auto" w:fill="auto"/>
        <w:spacing w:before="0" w:line="317" w:lineRule="exact"/>
        <w:ind w:firstLine="740"/>
      </w:pPr>
    </w:p>
    <w:p w:rsidR="00A50EA0" w:rsidRDefault="00B04D65">
      <w:pPr>
        <w:pStyle w:val="60"/>
        <w:numPr>
          <w:ilvl w:val="0"/>
          <w:numId w:val="2"/>
        </w:numPr>
        <w:shd w:val="clear" w:color="auto" w:fill="auto"/>
        <w:tabs>
          <w:tab w:val="left" w:pos="2159"/>
        </w:tabs>
        <w:spacing w:after="0" w:line="280" w:lineRule="exact"/>
        <w:ind w:left="1600"/>
      </w:pPr>
      <w:r>
        <w:t>Социальная активност</w:t>
      </w:r>
      <w:r w:rsidR="000123BF">
        <w:t>ь и партнерство ДОУ</w:t>
      </w:r>
      <w:r>
        <w:t>.</w:t>
      </w:r>
    </w:p>
    <w:p w:rsidR="00A50EA0" w:rsidRDefault="00B04D65" w:rsidP="000123BF">
      <w:pPr>
        <w:pStyle w:val="20"/>
        <w:shd w:val="clear" w:color="auto" w:fill="auto"/>
        <w:spacing w:before="0"/>
        <w:ind w:firstLine="851"/>
      </w:pPr>
      <w:r>
        <w:t xml:space="preserve">С целью повышения качества образовательных услуг, уровня реализации основной образовательной программы дошкольного образования «МБДОУ Детский сад </w:t>
      </w:r>
      <w:r w:rsidR="000123BF">
        <w:t>№ 97</w:t>
      </w:r>
      <w:r>
        <w:t>» в течение учебного года коллектив детского сада поддерживал прочные отношения с социальными учреждениями:</w:t>
      </w:r>
    </w:p>
    <w:p w:rsidR="00B97D55" w:rsidRPr="00B97D55" w:rsidRDefault="00B97D55" w:rsidP="00B97D55">
      <w:pPr>
        <w:ind w:right="11" w:firstLine="851"/>
        <w:rPr>
          <w:rFonts w:ascii="Times New Roman" w:hAnsi="Times New Roman" w:cs="Times New Roman"/>
          <w:sz w:val="28"/>
          <w:szCs w:val="28"/>
        </w:rPr>
      </w:pPr>
      <w:r w:rsidRPr="00B97D55">
        <w:rPr>
          <w:rFonts w:ascii="Times New Roman" w:hAnsi="Times New Roman" w:cs="Times New Roman"/>
          <w:sz w:val="28"/>
          <w:szCs w:val="28"/>
        </w:rPr>
        <w:t xml:space="preserve">Социальное партнерство ДОУ с другими заинтересованными лицами имеет разные формы и уровни:  </w:t>
      </w:r>
    </w:p>
    <w:p w:rsidR="00B97D55" w:rsidRPr="00B97D55" w:rsidRDefault="00B97D55" w:rsidP="00B97D55">
      <w:pPr>
        <w:widowControl/>
        <w:numPr>
          <w:ilvl w:val="0"/>
          <w:numId w:val="30"/>
        </w:numPr>
        <w:ind w:left="0" w:right="164" w:firstLine="851"/>
        <w:rPr>
          <w:rFonts w:ascii="Times New Roman" w:hAnsi="Times New Roman" w:cs="Times New Roman"/>
          <w:sz w:val="28"/>
          <w:szCs w:val="28"/>
        </w:rPr>
      </w:pPr>
      <w:r w:rsidRPr="00B97D55">
        <w:rPr>
          <w:rFonts w:ascii="Times New Roman" w:hAnsi="Times New Roman" w:cs="Times New Roman"/>
          <w:sz w:val="28"/>
          <w:szCs w:val="28"/>
        </w:rPr>
        <w:t xml:space="preserve">партнерство внутри образовательного учреждения между всеми участника образовательного процесса (дети, воспитатели, специалисты, администрация ДОУ, родительская общественность);  </w:t>
      </w:r>
    </w:p>
    <w:p w:rsidR="00B97D55" w:rsidRPr="00B97D55" w:rsidRDefault="00B97D55" w:rsidP="00B97D55">
      <w:pPr>
        <w:widowControl/>
        <w:numPr>
          <w:ilvl w:val="0"/>
          <w:numId w:val="30"/>
        </w:numPr>
        <w:ind w:left="0" w:right="164" w:firstLine="851"/>
        <w:rPr>
          <w:rFonts w:ascii="Times New Roman" w:hAnsi="Times New Roman" w:cs="Times New Roman"/>
          <w:sz w:val="28"/>
          <w:szCs w:val="28"/>
        </w:rPr>
      </w:pPr>
      <w:r w:rsidRPr="00B97D55">
        <w:rPr>
          <w:rFonts w:ascii="Times New Roman" w:hAnsi="Times New Roman" w:cs="Times New Roman"/>
          <w:sz w:val="28"/>
          <w:szCs w:val="28"/>
        </w:rPr>
        <w:t xml:space="preserve">партнерство </w:t>
      </w:r>
      <w:r w:rsidRPr="00B97D55">
        <w:rPr>
          <w:rFonts w:ascii="Times New Roman" w:hAnsi="Times New Roman" w:cs="Times New Roman"/>
          <w:sz w:val="28"/>
          <w:szCs w:val="28"/>
        </w:rPr>
        <w:tab/>
        <w:t xml:space="preserve">внутри </w:t>
      </w:r>
      <w:r w:rsidRPr="00B97D55">
        <w:rPr>
          <w:rFonts w:ascii="Times New Roman" w:hAnsi="Times New Roman" w:cs="Times New Roman"/>
          <w:sz w:val="28"/>
          <w:szCs w:val="28"/>
        </w:rPr>
        <w:tab/>
        <w:t xml:space="preserve">системы </w:t>
      </w:r>
      <w:r w:rsidRPr="00B97D55">
        <w:rPr>
          <w:rFonts w:ascii="Times New Roman" w:hAnsi="Times New Roman" w:cs="Times New Roman"/>
          <w:sz w:val="28"/>
          <w:szCs w:val="28"/>
        </w:rPr>
        <w:tab/>
        <w:t xml:space="preserve">образования </w:t>
      </w:r>
      <w:r w:rsidRPr="00B97D55">
        <w:rPr>
          <w:rFonts w:ascii="Times New Roman" w:hAnsi="Times New Roman" w:cs="Times New Roman"/>
          <w:sz w:val="28"/>
          <w:szCs w:val="28"/>
        </w:rPr>
        <w:tab/>
        <w:t xml:space="preserve">между социальными группами профессиональной общности </w:t>
      </w:r>
      <w:proofErr w:type="gramStart"/>
      <w:r w:rsidRPr="00B97D55">
        <w:rPr>
          <w:rFonts w:ascii="Times New Roman" w:hAnsi="Times New Roman" w:cs="Times New Roman"/>
          <w:sz w:val="28"/>
          <w:szCs w:val="28"/>
        </w:rPr>
        <w:t xml:space="preserve">( </w:t>
      </w:r>
      <w:proofErr w:type="gramEnd"/>
      <w:r w:rsidRPr="00B97D55">
        <w:rPr>
          <w:rFonts w:ascii="Times New Roman" w:hAnsi="Times New Roman" w:cs="Times New Roman"/>
          <w:sz w:val="28"/>
          <w:szCs w:val="28"/>
        </w:rPr>
        <w:t xml:space="preserve">другие ДОУ, школы, управление образования администрации г. Иваново,  Департамент образования Ивановской области, ГМЦ, Институт развития образования Ивановской области, высшие учебные заведения и другие организации);  </w:t>
      </w:r>
    </w:p>
    <w:p w:rsidR="00B97D55" w:rsidRPr="00B97D55" w:rsidRDefault="00B97D55" w:rsidP="00B97D55">
      <w:pPr>
        <w:widowControl/>
        <w:numPr>
          <w:ilvl w:val="0"/>
          <w:numId w:val="30"/>
        </w:numPr>
        <w:ind w:left="0" w:right="164" w:firstLine="851"/>
        <w:rPr>
          <w:rFonts w:ascii="Times New Roman" w:hAnsi="Times New Roman" w:cs="Times New Roman"/>
          <w:sz w:val="28"/>
          <w:szCs w:val="28"/>
        </w:rPr>
      </w:pPr>
      <w:r w:rsidRPr="00B97D55">
        <w:rPr>
          <w:rFonts w:ascii="Times New Roman" w:hAnsi="Times New Roman" w:cs="Times New Roman"/>
          <w:sz w:val="28"/>
          <w:szCs w:val="28"/>
        </w:rPr>
        <w:t xml:space="preserve">партнерство работников образовательного учреждения с представителями иных сфер;  </w:t>
      </w:r>
    </w:p>
    <w:p w:rsidR="00B97D55" w:rsidRPr="00B97D55" w:rsidRDefault="00B97D55" w:rsidP="00B97D55">
      <w:pPr>
        <w:widowControl/>
        <w:numPr>
          <w:ilvl w:val="0"/>
          <w:numId w:val="30"/>
        </w:numPr>
        <w:ind w:left="0" w:right="164" w:firstLine="851"/>
        <w:rPr>
          <w:rFonts w:ascii="Times New Roman" w:hAnsi="Times New Roman" w:cs="Times New Roman"/>
          <w:sz w:val="28"/>
          <w:szCs w:val="28"/>
        </w:rPr>
      </w:pPr>
      <w:r w:rsidRPr="00B97D55">
        <w:rPr>
          <w:rFonts w:ascii="Times New Roman" w:hAnsi="Times New Roman" w:cs="Times New Roman"/>
          <w:sz w:val="28"/>
          <w:szCs w:val="28"/>
        </w:rPr>
        <w:t xml:space="preserve">партнерство со спонсорами, благотворительными организациями.  </w:t>
      </w:r>
    </w:p>
    <w:p w:rsidR="00B97D55" w:rsidRPr="00B97D55" w:rsidRDefault="00E1415F" w:rsidP="00E1415F">
      <w:pPr>
        <w:ind w:left="336"/>
        <w:rPr>
          <w:rFonts w:ascii="Times New Roman" w:hAnsi="Times New Roman" w:cs="Times New Roman"/>
          <w:sz w:val="28"/>
          <w:szCs w:val="28"/>
        </w:rPr>
      </w:pPr>
      <w:r>
        <w:rPr>
          <w:rFonts w:ascii="Times New Roman" w:hAnsi="Times New Roman" w:cs="Times New Roman"/>
          <w:sz w:val="28"/>
          <w:szCs w:val="28"/>
        </w:rPr>
        <w:t xml:space="preserve"> </w:t>
      </w:r>
      <w:r w:rsidR="00B97D55" w:rsidRPr="00B97D55">
        <w:rPr>
          <w:rFonts w:ascii="Times New Roman" w:hAnsi="Times New Roman" w:cs="Times New Roman"/>
          <w:b/>
          <w:i/>
          <w:sz w:val="28"/>
          <w:szCs w:val="28"/>
        </w:rPr>
        <w:t xml:space="preserve">МБДОУ тесно сотрудничает со следующими социальными партнёрами: </w:t>
      </w:r>
    </w:p>
    <w:p w:rsidR="00B97D55" w:rsidRPr="00B97D55" w:rsidRDefault="00B97D55" w:rsidP="00E1415F">
      <w:pPr>
        <w:ind w:firstLine="709"/>
        <w:rPr>
          <w:rFonts w:ascii="Times New Roman" w:hAnsi="Times New Roman" w:cs="Times New Roman"/>
          <w:sz w:val="28"/>
          <w:szCs w:val="28"/>
        </w:rPr>
      </w:pPr>
      <w:r w:rsidRPr="00B97D55">
        <w:rPr>
          <w:rFonts w:ascii="Times New Roman" w:hAnsi="Times New Roman" w:cs="Times New Roman"/>
          <w:b/>
          <w:i/>
          <w:sz w:val="28"/>
          <w:szCs w:val="28"/>
        </w:rPr>
        <w:t xml:space="preserve"> МБОУ МЦ и</w:t>
      </w:r>
      <w:r w:rsidR="00B95B40">
        <w:rPr>
          <w:rFonts w:ascii="Times New Roman" w:hAnsi="Times New Roman" w:cs="Times New Roman"/>
          <w:b/>
          <w:i/>
          <w:sz w:val="28"/>
          <w:szCs w:val="28"/>
        </w:rPr>
        <w:t xml:space="preserve"> </w:t>
      </w:r>
      <w:r w:rsidRPr="00B97D55">
        <w:rPr>
          <w:rFonts w:ascii="Times New Roman" w:hAnsi="Times New Roman" w:cs="Times New Roman"/>
          <w:b/>
          <w:i/>
          <w:sz w:val="28"/>
          <w:szCs w:val="28"/>
        </w:rPr>
        <w:t xml:space="preserve"> </w:t>
      </w:r>
      <w:r w:rsidR="00B95B40" w:rsidRPr="00B95B40">
        <w:rPr>
          <w:rFonts w:ascii="Times New Roman" w:hAnsi="Times New Roman" w:cs="Times New Roman"/>
          <w:b/>
          <w:i/>
          <w:sz w:val="28"/>
          <w:szCs w:val="28"/>
        </w:rPr>
        <w:t>ГАУДПО ИО «Университет непрерывного</w:t>
      </w:r>
      <w:r w:rsidR="00B95B40" w:rsidRPr="00B95B40">
        <w:rPr>
          <w:rFonts w:ascii="Times New Roman" w:hAnsi="Times New Roman" w:cs="Times New Roman"/>
          <w:b/>
          <w:i/>
          <w:sz w:val="28"/>
          <w:szCs w:val="28"/>
        </w:rPr>
        <w:br/>
        <w:t>образования и инноваций»</w:t>
      </w:r>
    </w:p>
    <w:p w:rsidR="00B97D55" w:rsidRPr="00B97D55" w:rsidRDefault="00B97D55" w:rsidP="00B97D55">
      <w:pPr>
        <w:widowControl/>
        <w:numPr>
          <w:ilvl w:val="0"/>
          <w:numId w:val="31"/>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межкурсовое повышение квалификации МБОУ МЦ; </w:t>
      </w:r>
    </w:p>
    <w:p w:rsidR="00B97D55" w:rsidRPr="00B97D55" w:rsidRDefault="00B97D55" w:rsidP="00B97D55">
      <w:pPr>
        <w:widowControl/>
        <w:numPr>
          <w:ilvl w:val="0"/>
          <w:numId w:val="31"/>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повышение квал</w:t>
      </w:r>
      <w:r w:rsidR="005C26F9">
        <w:rPr>
          <w:rFonts w:ascii="Times New Roman" w:hAnsi="Times New Roman" w:cs="Times New Roman"/>
          <w:sz w:val="28"/>
          <w:szCs w:val="28"/>
        </w:rPr>
        <w:t xml:space="preserve">ификации на  курсах в  </w:t>
      </w:r>
      <w:proofErr w:type="spellStart"/>
      <w:r w:rsidR="005C26F9">
        <w:rPr>
          <w:rFonts w:ascii="Times New Roman" w:hAnsi="Times New Roman" w:cs="Times New Roman"/>
          <w:sz w:val="28"/>
          <w:szCs w:val="28"/>
        </w:rPr>
        <w:t>УНОиИ</w:t>
      </w:r>
      <w:proofErr w:type="spellEnd"/>
      <w:proofErr w:type="gramStart"/>
      <w:r w:rsidR="005C26F9">
        <w:rPr>
          <w:rFonts w:ascii="Times New Roman" w:hAnsi="Times New Roman" w:cs="Times New Roman"/>
          <w:sz w:val="28"/>
          <w:szCs w:val="28"/>
        </w:rPr>
        <w:t xml:space="preserve"> </w:t>
      </w:r>
      <w:r w:rsidRPr="00B97D55">
        <w:rPr>
          <w:rFonts w:ascii="Times New Roman" w:hAnsi="Times New Roman" w:cs="Times New Roman"/>
          <w:sz w:val="28"/>
          <w:szCs w:val="28"/>
        </w:rPr>
        <w:t>;</w:t>
      </w:r>
      <w:proofErr w:type="gramEnd"/>
      <w:r w:rsidRPr="00B97D55">
        <w:rPr>
          <w:rFonts w:ascii="Times New Roman" w:hAnsi="Times New Roman" w:cs="Times New Roman"/>
          <w:sz w:val="28"/>
          <w:szCs w:val="28"/>
        </w:rPr>
        <w:t xml:space="preserve"> </w:t>
      </w:r>
    </w:p>
    <w:p w:rsidR="00B97D55" w:rsidRPr="00B97D55" w:rsidRDefault="00B97D55" w:rsidP="00B97D55">
      <w:pPr>
        <w:ind w:right="11" w:firstLine="709"/>
        <w:rPr>
          <w:rFonts w:ascii="Times New Roman" w:hAnsi="Times New Roman" w:cs="Times New Roman"/>
          <w:sz w:val="28"/>
          <w:szCs w:val="28"/>
        </w:rPr>
      </w:pPr>
      <w:r w:rsidRPr="00B97D55">
        <w:rPr>
          <w:rFonts w:ascii="Times New Roman" w:hAnsi="Times New Roman" w:cs="Times New Roman"/>
          <w:b/>
          <w:i/>
          <w:sz w:val="28"/>
          <w:szCs w:val="28"/>
        </w:rPr>
        <w:t xml:space="preserve">со школой: </w:t>
      </w:r>
    </w:p>
    <w:p w:rsidR="00B97D55" w:rsidRDefault="00B97D55" w:rsidP="00B97D55">
      <w:pPr>
        <w:ind w:right="168" w:firstLine="709"/>
        <w:rPr>
          <w:rFonts w:ascii="Times New Roman" w:hAnsi="Times New Roman" w:cs="Times New Roman"/>
          <w:sz w:val="28"/>
          <w:szCs w:val="28"/>
        </w:rPr>
      </w:pPr>
      <w:r w:rsidRPr="00B97D55">
        <w:rPr>
          <w:rFonts w:ascii="Times New Roman" w:hAnsi="Times New Roman" w:cs="Times New Roman"/>
          <w:sz w:val="28"/>
          <w:szCs w:val="28"/>
        </w:rPr>
        <w:t>Взаимодействие МБДОУ и школы № 54, № 24</w:t>
      </w:r>
    </w:p>
    <w:p w:rsidR="00210878" w:rsidRDefault="00210878" w:rsidP="00B97D55">
      <w:pPr>
        <w:ind w:right="168" w:firstLine="709"/>
        <w:rPr>
          <w:rFonts w:ascii="Times New Roman" w:hAnsi="Times New Roman" w:cs="Times New Roman"/>
          <w:sz w:val="28"/>
          <w:szCs w:val="28"/>
        </w:rPr>
      </w:pPr>
      <w:r>
        <w:rPr>
          <w:rFonts w:ascii="Times New Roman" w:hAnsi="Times New Roman" w:cs="Times New Roman"/>
          <w:sz w:val="28"/>
          <w:szCs w:val="28"/>
        </w:rPr>
        <w:t>Взаимодействие с МБДОУ №194 и МБДОУ №98</w:t>
      </w:r>
    </w:p>
    <w:p w:rsidR="00210878" w:rsidRPr="00B97D55" w:rsidRDefault="00210878" w:rsidP="00B97D55">
      <w:pPr>
        <w:ind w:right="168" w:firstLine="709"/>
        <w:rPr>
          <w:rFonts w:ascii="Times New Roman" w:hAnsi="Times New Roman" w:cs="Times New Roman"/>
          <w:sz w:val="28"/>
          <w:szCs w:val="28"/>
        </w:rPr>
      </w:pPr>
      <w:r>
        <w:rPr>
          <w:rFonts w:ascii="Times New Roman" w:hAnsi="Times New Roman" w:cs="Times New Roman"/>
          <w:sz w:val="28"/>
          <w:szCs w:val="28"/>
        </w:rPr>
        <w:t>Взаимодействие с библиотекой №8</w:t>
      </w:r>
    </w:p>
    <w:p w:rsidR="00B97D55" w:rsidRPr="00B97D55" w:rsidRDefault="00D154F0" w:rsidP="00D154F0">
      <w:pPr>
        <w:rPr>
          <w:rFonts w:ascii="Times New Roman" w:hAnsi="Times New Roman" w:cs="Times New Roman"/>
          <w:sz w:val="28"/>
          <w:szCs w:val="28"/>
        </w:rPr>
      </w:pPr>
      <w:r>
        <w:rPr>
          <w:rFonts w:ascii="Times New Roman" w:hAnsi="Times New Roman" w:cs="Times New Roman"/>
          <w:sz w:val="28"/>
          <w:szCs w:val="28"/>
        </w:rPr>
        <w:t xml:space="preserve">            </w:t>
      </w:r>
      <w:r w:rsidR="00B97D55" w:rsidRPr="00B97D55">
        <w:rPr>
          <w:rFonts w:ascii="Times New Roman" w:hAnsi="Times New Roman" w:cs="Times New Roman"/>
          <w:b/>
          <w:i/>
          <w:sz w:val="28"/>
          <w:szCs w:val="28"/>
        </w:rPr>
        <w:t xml:space="preserve">с ГИБДД: </w:t>
      </w:r>
    </w:p>
    <w:p w:rsidR="00B97D55" w:rsidRPr="00B97D55" w:rsidRDefault="00B97D55" w:rsidP="00B97D55">
      <w:pPr>
        <w:ind w:right="11" w:firstLine="709"/>
        <w:rPr>
          <w:rFonts w:ascii="Times New Roman" w:hAnsi="Times New Roman" w:cs="Times New Roman"/>
          <w:sz w:val="28"/>
          <w:szCs w:val="28"/>
        </w:rPr>
      </w:pPr>
      <w:r w:rsidRPr="00B97D55">
        <w:rPr>
          <w:rFonts w:ascii="Times New Roman" w:hAnsi="Times New Roman" w:cs="Times New Roman"/>
          <w:sz w:val="28"/>
          <w:szCs w:val="28"/>
        </w:rPr>
        <w:t xml:space="preserve">Совместно с сотрудниками ГИБДД продолжаем работать по воспитанию безопасного поведения детей на дорогах. Были проведены познавательные беседы и занятия. </w:t>
      </w:r>
    </w:p>
    <w:p w:rsidR="00B97D55" w:rsidRPr="00B97D55" w:rsidRDefault="00B97D55" w:rsidP="00B95B40">
      <w:pPr>
        <w:rPr>
          <w:rFonts w:ascii="Times New Roman" w:hAnsi="Times New Roman" w:cs="Times New Roman"/>
          <w:sz w:val="28"/>
          <w:szCs w:val="28"/>
        </w:rPr>
      </w:pPr>
      <w:r w:rsidRPr="00B97D55">
        <w:rPr>
          <w:rFonts w:ascii="Times New Roman" w:hAnsi="Times New Roman" w:cs="Times New Roman"/>
          <w:b/>
          <w:i/>
          <w:sz w:val="28"/>
          <w:szCs w:val="28"/>
        </w:rPr>
        <w:t>с МВ</w:t>
      </w:r>
      <w:proofErr w:type="gramStart"/>
      <w:r w:rsidRPr="00B97D55">
        <w:rPr>
          <w:rFonts w:ascii="Times New Roman" w:hAnsi="Times New Roman" w:cs="Times New Roman"/>
          <w:b/>
          <w:i/>
          <w:sz w:val="28"/>
          <w:szCs w:val="28"/>
        </w:rPr>
        <w:t>Д(</w:t>
      </w:r>
      <w:proofErr w:type="gramEnd"/>
      <w:r w:rsidRPr="00B97D55">
        <w:rPr>
          <w:rFonts w:ascii="Times New Roman" w:hAnsi="Times New Roman" w:cs="Times New Roman"/>
          <w:b/>
          <w:i/>
          <w:sz w:val="28"/>
          <w:szCs w:val="28"/>
        </w:rPr>
        <w:t xml:space="preserve"> отделом по работе с несовершеннолетними): </w:t>
      </w:r>
    </w:p>
    <w:p w:rsidR="00B97D55" w:rsidRPr="00B97D55" w:rsidRDefault="00B97D55" w:rsidP="00B97D55">
      <w:pPr>
        <w:ind w:right="169" w:firstLine="709"/>
        <w:rPr>
          <w:rFonts w:ascii="Times New Roman" w:hAnsi="Times New Roman" w:cs="Times New Roman"/>
          <w:sz w:val="28"/>
          <w:szCs w:val="28"/>
        </w:rPr>
      </w:pPr>
      <w:r w:rsidRPr="00B97D55">
        <w:rPr>
          <w:rFonts w:ascii="Times New Roman" w:hAnsi="Times New Roman" w:cs="Times New Roman"/>
          <w:sz w:val="28"/>
          <w:szCs w:val="28"/>
        </w:rPr>
        <w:t xml:space="preserve">Совместно с сотрудниками </w:t>
      </w:r>
      <w:r w:rsidR="00F14D2B" w:rsidRPr="00B97D55">
        <w:rPr>
          <w:rFonts w:ascii="Times New Roman" w:hAnsi="Times New Roman" w:cs="Times New Roman"/>
          <w:sz w:val="28"/>
          <w:szCs w:val="28"/>
        </w:rPr>
        <w:t>МВД продолжаем</w:t>
      </w:r>
      <w:r w:rsidRPr="00B97D55">
        <w:rPr>
          <w:rFonts w:ascii="Times New Roman" w:hAnsi="Times New Roman" w:cs="Times New Roman"/>
          <w:sz w:val="28"/>
          <w:szCs w:val="28"/>
        </w:rPr>
        <w:t xml:space="preserve"> работать по безопасности и поведению детей в различных ситуациях. Были проведены несколько </w:t>
      </w:r>
      <w:r w:rsidRPr="00B97D55">
        <w:rPr>
          <w:rFonts w:ascii="Times New Roman" w:hAnsi="Times New Roman" w:cs="Times New Roman"/>
          <w:sz w:val="28"/>
          <w:szCs w:val="28"/>
        </w:rPr>
        <w:lastRenderedPageBreak/>
        <w:t xml:space="preserve">мероприятий: занятие с детьми, беседа, развлечение, совместное мероприятие с родителями. </w:t>
      </w:r>
    </w:p>
    <w:p w:rsidR="00B97D55" w:rsidRPr="00B97D55" w:rsidRDefault="00E1415F" w:rsidP="00E1415F">
      <w:pPr>
        <w:rPr>
          <w:rFonts w:ascii="Times New Roman" w:hAnsi="Times New Roman" w:cs="Times New Roman"/>
          <w:sz w:val="28"/>
          <w:szCs w:val="28"/>
        </w:rPr>
      </w:pPr>
      <w:r>
        <w:rPr>
          <w:rFonts w:ascii="Times New Roman" w:hAnsi="Times New Roman" w:cs="Times New Roman"/>
          <w:b/>
          <w:i/>
          <w:sz w:val="28"/>
          <w:szCs w:val="28"/>
        </w:rPr>
        <w:t xml:space="preserve">         </w:t>
      </w:r>
      <w:r w:rsidR="00B97D55" w:rsidRPr="00B97D55">
        <w:rPr>
          <w:rFonts w:ascii="Times New Roman" w:hAnsi="Times New Roman" w:cs="Times New Roman"/>
          <w:b/>
          <w:i/>
          <w:sz w:val="28"/>
          <w:szCs w:val="28"/>
        </w:rPr>
        <w:t xml:space="preserve">с представителями культуры: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Ивановский кукольный театр;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Ивановский музыкальный театр;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Ивановский </w:t>
      </w:r>
      <w:proofErr w:type="spellStart"/>
      <w:r w:rsidRPr="00B97D55">
        <w:rPr>
          <w:rFonts w:ascii="Times New Roman" w:hAnsi="Times New Roman" w:cs="Times New Roman"/>
          <w:sz w:val="28"/>
          <w:szCs w:val="28"/>
        </w:rPr>
        <w:t>драмматический</w:t>
      </w:r>
      <w:proofErr w:type="spellEnd"/>
      <w:r w:rsidRPr="00B97D55">
        <w:rPr>
          <w:rFonts w:ascii="Times New Roman" w:hAnsi="Times New Roman" w:cs="Times New Roman"/>
          <w:sz w:val="28"/>
          <w:szCs w:val="28"/>
        </w:rPr>
        <w:t xml:space="preserve"> театр.</w:t>
      </w:r>
    </w:p>
    <w:p w:rsidR="00B97D55" w:rsidRPr="00B97D55" w:rsidRDefault="00B97D55" w:rsidP="00B97D55">
      <w:pPr>
        <w:ind w:right="11" w:firstLine="709"/>
        <w:rPr>
          <w:rFonts w:ascii="Times New Roman" w:hAnsi="Times New Roman" w:cs="Times New Roman"/>
          <w:sz w:val="28"/>
          <w:szCs w:val="28"/>
        </w:rPr>
      </w:pPr>
      <w:r w:rsidRPr="00B97D55">
        <w:rPr>
          <w:rFonts w:ascii="Times New Roman" w:hAnsi="Times New Roman" w:cs="Times New Roman"/>
          <w:sz w:val="28"/>
          <w:szCs w:val="28"/>
        </w:rPr>
        <w:t xml:space="preserve">Работа с данными учреждениями осуществляется по заключённым договорам, с использованием графика проведения мероприятий.  </w:t>
      </w:r>
    </w:p>
    <w:p w:rsidR="00B97D55" w:rsidRPr="00B97D55" w:rsidRDefault="00B97D55" w:rsidP="00B97D55">
      <w:pPr>
        <w:ind w:right="11" w:firstLine="709"/>
        <w:rPr>
          <w:rFonts w:ascii="Times New Roman" w:hAnsi="Times New Roman" w:cs="Times New Roman"/>
          <w:sz w:val="28"/>
          <w:szCs w:val="28"/>
        </w:rPr>
      </w:pPr>
      <w:r w:rsidRPr="00B97D55">
        <w:rPr>
          <w:rFonts w:ascii="Times New Roman" w:hAnsi="Times New Roman" w:cs="Times New Roman"/>
          <w:sz w:val="28"/>
          <w:szCs w:val="28"/>
        </w:rPr>
        <w:t xml:space="preserve">Формы работы: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посещение театров по абонементам;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организация спектаклей на базе ДОУ;  </w:t>
      </w:r>
    </w:p>
    <w:p w:rsidR="00B97D55" w:rsidRPr="00B97D55" w:rsidRDefault="00B97D55" w:rsidP="00B97D55">
      <w:pPr>
        <w:widowControl/>
        <w:numPr>
          <w:ilvl w:val="0"/>
          <w:numId w:val="32"/>
        </w:numPr>
        <w:ind w:left="0" w:right="11" w:firstLine="709"/>
        <w:jc w:val="both"/>
        <w:rPr>
          <w:rFonts w:ascii="Times New Roman" w:hAnsi="Times New Roman" w:cs="Times New Roman"/>
          <w:sz w:val="28"/>
          <w:szCs w:val="28"/>
        </w:rPr>
      </w:pPr>
      <w:r w:rsidRPr="00B97D55">
        <w:rPr>
          <w:rFonts w:ascii="Times New Roman" w:hAnsi="Times New Roman" w:cs="Times New Roman"/>
          <w:sz w:val="28"/>
          <w:szCs w:val="28"/>
        </w:rPr>
        <w:t xml:space="preserve">организация совместных выставок, праздников, конкурсов;  </w:t>
      </w:r>
    </w:p>
    <w:p w:rsidR="00B97D55" w:rsidRPr="00633C19" w:rsidRDefault="00B97D55" w:rsidP="00633C19">
      <w:pPr>
        <w:widowControl/>
        <w:numPr>
          <w:ilvl w:val="0"/>
          <w:numId w:val="32"/>
        </w:numPr>
        <w:ind w:left="0" w:right="11" w:firstLine="709"/>
        <w:jc w:val="both"/>
        <w:rPr>
          <w:rFonts w:ascii="Times New Roman" w:hAnsi="Times New Roman" w:cs="Times New Roman"/>
          <w:sz w:val="28"/>
          <w:szCs w:val="28"/>
        </w:rPr>
      </w:pPr>
      <w:r w:rsidRPr="00B97D55">
        <w:rPr>
          <w:rFonts w:ascii="Times New Roman" w:eastAsia="Arial" w:hAnsi="Times New Roman" w:cs="Times New Roman"/>
          <w:sz w:val="28"/>
          <w:szCs w:val="28"/>
        </w:rPr>
        <w:t xml:space="preserve"> </w:t>
      </w:r>
      <w:r w:rsidRPr="00B97D55">
        <w:rPr>
          <w:rFonts w:ascii="Times New Roman" w:hAnsi="Times New Roman" w:cs="Times New Roman"/>
          <w:sz w:val="28"/>
          <w:szCs w:val="28"/>
        </w:rPr>
        <w:t xml:space="preserve">участие артистов театра в занятиях организованных в ДОУ. </w:t>
      </w:r>
    </w:p>
    <w:p w:rsidR="00B97D55" w:rsidRPr="00B97D55" w:rsidRDefault="00B97D55" w:rsidP="00B97D55">
      <w:pPr>
        <w:ind w:right="172" w:firstLine="709"/>
        <w:rPr>
          <w:rFonts w:ascii="Times New Roman" w:hAnsi="Times New Roman" w:cs="Times New Roman"/>
          <w:sz w:val="28"/>
          <w:szCs w:val="28"/>
        </w:rPr>
      </w:pPr>
      <w:r w:rsidRPr="00B97D55">
        <w:rPr>
          <w:rFonts w:ascii="Times New Roman" w:hAnsi="Times New Roman" w:cs="Times New Roman"/>
          <w:sz w:val="28"/>
          <w:szCs w:val="28"/>
        </w:rPr>
        <w:t xml:space="preserve">   </w:t>
      </w:r>
      <w:r w:rsidRPr="00B97D55">
        <w:rPr>
          <w:rFonts w:ascii="Times New Roman" w:hAnsi="Times New Roman" w:cs="Times New Roman"/>
          <w:b/>
          <w:i/>
          <w:sz w:val="28"/>
          <w:szCs w:val="28"/>
        </w:rPr>
        <w:t xml:space="preserve">музыкальная школа № 1 </w:t>
      </w:r>
      <w:r w:rsidRPr="00B97D55">
        <w:rPr>
          <w:rFonts w:ascii="Times New Roman" w:hAnsi="Times New Roman" w:cs="Times New Roman"/>
          <w:sz w:val="28"/>
          <w:szCs w:val="28"/>
        </w:rPr>
        <w:t xml:space="preserve">участие преподавателей и воспитанников музыкальной школы (бывших воспитанников ДОУ) в совместных мероприятиях ДОУ (занятиях, концертах и т.п.). </w:t>
      </w:r>
    </w:p>
    <w:p w:rsidR="00B97D55" w:rsidRPr="00B97D55" w:rsidRDefault="00B97D55" w:rsidP="00B97D55">
      <w:pPr>
        <w:ind w:right="172" w:firstLine="709"/>
        <w:rPr>
          <w:rFonts w:ascii="Times New Roman" w:hAnsi="Times New Roman" w:cs="Times New Roman"/>
          <w:sz w:val="28"/>
          <w:szCs w:val="28"/>
        </w:rPr>
      </w:pPr>
      <w:r w:rsidRPr="00B97D55">
        <w:rPr>
          <w:rFonts w:ascii="Times New Roman" w:hAnsi="Times New Roman" w:cs="Times New Roman"/>
          <w:b/>
          <w:i/>
          <w:sz w:val="28"/>
          <w:szCs w:val="28"/>
        </w:rPr>
        <w:t xml:space="preserve">детская поликлиника № 1 </w:t>
      </w:r>
      <w:r w:rsidRPr="00B97D55">
        <w:rPr>
          <w:rFonts w:ascii="Times New Roman" w:hAnsi="Times New Roman" w:cs="Times New Roman"/>
          <w:sz w:val="28"/>
          <w:szCs w:val="28"/>
        </w:rPr>
        <w:t xml:space="preserve">медицинская, профилактическая, лечебно-оздоровительная деятельность на базе ДОУ; консультации, рекомендации для педагогов и родителей; работа с детьми ВОЗ, ДЧБ (индивидуальное сопровождение); обследование врачами специалистами, прививки, оформление документации. </w:t>
      </w:r>
    </w:p>
    <w:p w:rsidR="00B97D55" w:rsidRPr="00B97D55" w:rsidRDefault="00B97D55" w:rsidP="00B97D55">
      <w:pPr>
        <w:ind w:firstLine="709"/>
        <w:rPr>
          <w:rFonts w:ascii="Times New Roman" w:hAnsi="Times New Roman" w:cs="Times New Roman"/>
          <w:sz w:val="28"/>
          <w:szCs w:val="28"/>
        </w:rPr>
      </w:pPr>
      <w:r w:rsidRPr="00B97D55">
        <w:rPr>
          <w:rFonts w:ascii="Times New Roman" w:hAnsi="Times New Roman" w:cs="Times New Roman"/>
          <w:b/>
          <w:i/>
          <w:sz w:val="28"/>
          <w:szCs w:val="28"/>
        </w:rPr>
        <w:t xml:space="preserve">психоневрологический диспансер </w:t>
      </w:r>
    </w:p>
    <w:p w:rsidR="00B97D55" w:rsidRPr="00B97D55" w:rsidRDefault="00B97D55" w:rsidP="000C7C1A">
      <w:pPr>
        <w:ind w:right="11" w:firstLine="709"/>
        <w:rPr>
          <w:rFonts w:ascii="Times New Roman" w:hAnsi="Times New Roman" w:cs="Times New Roman"/>
          <w:sz w:val="28"/>
          <w:szCs w:val="28"/>
        </w:rPr>
      </w:pPr>
      <w:r w:rsidRPr="00B97D55">
        <w:rPr>
          <w:rFonts w:ascii="Times New Roman" w:hAnsi="Times New Roman" w:cs="Times New Roman"/>
          <w:sz w:val="28"/>
          <w:szCs w:val="28"/>
        </w:rPr>
        <w:t xml:space="preserve">обследование, представление ребенка на ПМПК, консультирование педагогов в работе с детьми ОВЗ. </w:t>
      </w:r>
    </w:p>
    <w:p w:rsidR="00B97D55" w:rsidRPr="00B97D55" w:rsidRDefault="00B97D55" w:rsidP="00B97D55">
      <w:pPr>
        <w:ind w:right="11" w:firstLine="709"/>
        <w:rPr>
          <w:rFonts w:ascii="Times New Roman" w:hAnsi="Times New Roman" w:cs="Times New Roman"/>
          <w:b/>
          <w:i/>
          <w:sz w:val="28"/>
          <w:szCs w:val="28"/>
        </w:rPr>
      </w:pPr>
      <w:r w:rsidRPr="00B97D55">
        <w:rPr>
          <w:rFonts w:ascii="Times New Roman" w:hAnsi="Times New Roman" w:cs="Times New Roman"/>
          <w:b/>
          <w:i/>
          <w:sz w:val="28"/>
          <w:szCs w:val="28"/>
        </w:rPr>
        <w:t>спорт комплекс «Энергия»</w:t>
      </w:r>
    </w:p>
    <w:p w:rsidR="00B97D55" w:rsidRPr="00B97D55" w:rsidRDefault="00B97D55" w:rsidP="00B97D55">
      <w:pPr>
        <w:ind w:right="11" w:firstLine="709"/>
        <w:rPr>
          <w:rFonts w:ascii="Times New Roman" w:hAnsi="Times New Roman" w:cs="Times New Roman"/>
          <w:sz w:val="28"/>
          <w:szCs w:val="28"/>
        </w:rPr>
      </w:pPr>
      <w:r w:rsidRPr="00B97D55">
        <w:rPr>
          <w:rFonts w:ascii="Times New Roman" w:hAnsi="Times New Roman" w:cs="Times New Roman"/>
          <w:sz w:val="28"/>
          <w:szCs w:val="28"/>
        </w:rPr>
        <w:t>организация совместных спортивных мероприятий, посещение детьми спорткомплекса по графику проведения мероприятий.</w:t>
      </w:r>
    </w:p>
    <w:p w:rsidR="000123BF" w:rsidRDefault="000123BF" w:rsidP="000123BF">
      <w:pPr>
        <w:pStyle w:val="20"/>
        <w:shd w:val="clear" w:color="auto" w:fill="auto"/>
        <w:spacing w:before="0"/>
        <w:ind w:firstLine="851"/>
      </w:pPr>
    </w:p>
    <w:p w:rsidR="00A50EA0" w:rsidRDefault="00B04D65">
      <w:pPr>
        <w:pStyle w:val="10"/>
        <w:keepNext/>
        <w:keepLines/>
        <w:numPr>
          <w:ilvl w:val="0"/>
          <w:numId w:val="2"/>
        </w:numPr>
        <w:shd w:val="clear" w:color="auto" w:fill="auto"/>
        <w:tabs>
          <w:tab w:val="left" w:pos="1049"/>
        </w:tabs>
        <w:spacing w:after="294" w:line="280" w:lineRule="exact"/>
        <w:ind w:left="600"/>
        <w:jc w:val="both"/>
      </w:pPr>
      <w:bookmarkStart w:id="9" w:name="bookmark8"/>
      <w:r>
        <w:t>Финансовое обеспечение функционирования и развития ДО</w:t>
      </w:r>
      <w:bookmarkEnd w:id="9"/>
      <w:r w:rsidR="00027B55">
        <w:t>У</w:t>
      </w:r>
    </w:p>
    <w:p w:rsidR="00A50EA0" w:rsidRDefault="00B04D65" w:rsidP="000C7C1A">
      <w:pPr>
        <w:pStyle w:val="20"/>
        <w:shd w:val="clear" w:color="auto" w:fill="auto"/>
        <w:tabs>
          <w:tab w:val="left" w:pos="7949"/>
        </w:tabs>
        <w:spacing w:before="0"/>
        <w:ind w:firstLine="709"/>
      </w:pPr>
      <w:r>
        <w:t>Финансово-хозяйственная деятельность учреждения осуществлялась в соответствии со сметой</w:t>
      </w:r>
      <w:r w:rsidR="00F14D2B">
        <w:t xml:space="preserve"> доходов и расходов на 2021</w:t>
      </w:r>
      <w:r w:rsidR="00E1415F">
        <w:t>-</w:t>
      </w:r>
      <w:r w:rsidR="00F14D2B">
        <w:t>2022 учебный</w:t>
      </w:r>
      <w:r>
        <w:t xml:space="preserve"> год. Безусловно, на материальное положение ДОУ сказыва</w:t>
      </w:r>
      <w:r w:rsidR="000C7C1A">
        <w:t>ются финансовые затруднения. ДОУ</w:t>
      </w:r>
      <w:r>
        <w:t xml:space="preserve"> пробует пути внебюджетного финансового обеспечения (пожертвования родителей,), взаимодействует со структурами, способными оказать финансовую поддержку, реальную практическую помощь. Успешное решение этих вопросов будет способствовать решению конкурентоспособности ДОО,</w:t>
      </w:r>
      <w:r w:rsidR="000C7C1A">
        <w:t xml:space="preserve"> </w:t>
      </w:r>
      <w:r>
        <w:t>сохранения</w:t>
      </w:r>
      <w:r w:rsidR="000C7C1A">
        <w:t xml:space="preserve"> </w:t>
      </w:r>
      <w:r>
        <w:t>положительного имиджа в районном образовательном пространстве.</w:t>
      </w:r>
    </w:p>
    <w:p w:rsidR="00A50EA0" w:rsidRDefault="00B04D65">
      <w:pPr>
        <w:pStyle w:val="10"/>
        <w:keepNext/>
        <w:keepLines/>
        <w:numPr>
          <w:ilvl w:val="0"/>
          <w:numId w:val="2"/>
        </w:numPr>
        <w:shd w:val="clear" w:color="auto" w:fill="auto"/>
        <w:tabs>
          <w:tab w:val="left" w:pos="3760"/>
        </w:tabs>
        <w:spacing w:line="317" w:lineRule="exact"/>
        <w:ind w:left="3260"/>
        <w:jc w:val="both"/>
      </w:pPr>
      <w:bookmarkStart w:id="10" w:name="bookmark9"/>
      <w:r>
        <w:t>Работа с родителями</w:t>
      </w:r>
      <w:bookmarkEnd w:id="10"/>
    </w:p>
    <w:p w:rsidR="00A50EA0" w:rsidRDefault="00B04D65">
      <w:pPr>
        <w:pStyle w:val="20"/>
        <w:shd w:val="clear" w:color="auto" w:fill="auto"/>
        <w:spacing w:before="0" w:line="317" w:lineRule="exact"/>
        <w:ind w:firstLine="820"/>
      </w:pPr>
      <w:r>
        <w:t>Реализация программы, по которой работает ДОО, в полной мере возможна лишь при условии тесного взаимодействия детского сада и семьи. Поэтому коллектив детского сада большое внимание уделяет работе с родителями воспитанников, стремится к поиску новых форм работы с семьей.</w:t>
      </w:r>
    </w:p>
    <w:p w:rsidR="00A50EA0" w:rsidRDefault="00B04D65">
      <w:pPr>
        <w:pStyle w:val="20"/>
        <w:shd w:val="clear" w:color="auto" w:fill="auto"/>
        <w:spacing w:before="0" w:line="317" w:lineRule="exact"/>
        <w:ind w:left="3260" w:firstLine="0"/>
      </w:pPr>
      <w:r>
        <w:t>Система работы с родителями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A50EA0">
        <w:trPr>
          <w:trHeight w:hRule="exact" w:val="288"/>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lastRenderedPageBreak/>
              <w:t>1 этап - Ознакомительный</w:t>
            </w:r>
          </w:p>
        </w:tc>
      </w:tr>
      <w:tr w:rsidR="00A50EA0">
        <w:trPr>
          <w:trHeight w:hRule="exact" w:val="288"/>
          <w:jc w:val="center"/>
        </w:trPr>
        <w:tc>
          <w:tcPr>
            <w:tcW w:w="4790" w:type="dxa"/>
            <w:tcBorders>
              <w:top w:val="single" w:sz="4" w:space="0" w:color="auto"/>
              <w:lef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t>Педагоги</w:t>
            </w:r>
          </w:p>
        </w:tc>
        <w:tc>
          <w:tcPr>
            <w:tcW w:w="4795" w:type="dxa"/>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t>Родители</w:t>
            </w:r>
          </w:p>
        </w:tc>
      </w:tr>
      <w:tr w:rsidR="00A50EA0">
        <w:trPr>
          <w:trHeight w:hRule="exact" w:val="835"/>
          <w:jc w:val="center"/>
        </w:trPr>
        <w:tc>
          <w:tcPr>
            <w:tcW w:w="4790" w:type="dxa"/>
            <w:tcBorders>
              <w:top w:val="single" w:sz="4" w:space="0" w:color="auto"/>
              <w:lef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74" w:lineRule="exact"/>
              <w:ind w:firstLine="0"/>
            </w:pPr>
            <w:r>
              <w:rPr>
                <w:rStyle w:val="211pt"/>
              </w:rPr>
              <w:t>Сбор информации (первое общение; беседа, наблюдение, анализ полученных результатов, анализ типа семей)</w:t>
            </w:r>
          </w:p>
        </w:tc>
        <w:tc>
          <w:tcPr>
            <w:tcW w:w="4795" w:type="dxa"/>
            <w:tcBorders>
              <w:top w:val="single" w:sz="4" w:space="0" w:color="auto"/>
              <w:left w:val="single" w:sz="4" w:space="0" w:color="auto"/>
              <w:right w:val="single" w:sz="4" w:space="0" w:color="auto"/>
            </w:tcBorders>
            <w:shd w:val="clear" w:color="auto" w:fill="FFFFFF"/>
          </w:tcPr>
          <w:p w:rsidR="00A50EA0" w:rsidRDefault="00B04D65">
            <w:pPr>
              <w:pStyle w:val="20"/>
              <w:framePr w:w="9586" w:wrap="notBeside" w:vAnchor="text" w:hAnchor="text" w:xAlign="center" w:y="1"/>
              <w:shd w:val="clear" w:color="auto" w:fill="auto"/>
              <w:spacing w:before="0" w:line="283" w:lineRule="exact"/>
              <w:ind w:firstLine="0"/>
            </w:pPr>
            <w:r>
              <w:rPr>
                <w:rStyle w:val="211pt"/>
              </w:rPr>
              <w:t>Сбор информации (знакомство с детским садом (адаптация)</w:t>
            </w:r>
          </w:p>
        </w:tc>
      </w:tr>
      <w:tr w:rsidR="00A50EA0">
        <w:trPr>
          <w:trHeight w:hRule="exact" w:val="288"/>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t xml:space="preserve">2 этап - </w:t>
            </w:r>
            <w:proofErr w:type="spellStart"/>
            <w:r>
              <w:rPr>
                <w:rStyle w:val="211pt"/>
              </w:rPr>
              <w:t>Общепрофилактический</w:t>
            </w:r>
            <w:proofErr w:type="spellEnd"/>
          </w:p>
        </w:tc>
      </w:tr>
      <w:tr w:rsidR="00A50EA0">
        <w:trPr>
          <w:trHeight w:hRule="exact" w:val="840"/>
          <w:jc w:val="center"/>
        </w:trPr>
        <w:tc>
          <w:tcPr>
            <w:tcW w:w="4790" w:type="dxa"/>
            <w:tcBorders>
              <w:top w:val="single" w:sz="4" w:space="0" w:color="auto"/>
              <w:lef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74" w:lineRule="exact"/>
              <w:ind w:firstLine="0"/>
            </w:pPr>
            <w:r>
              <w:rPr>
                <w:rStyle w:val="211pt"/>
              </w:rPr>
              <w:t>Наглядная агитация (стенды, консультации, родительская газета, информационные проспекты, буклеты)</w:t>
            </w:r>
          </w:p>
        </w:tc>
        <w:tc>
          <w:tcPr>
            <w:tcW w:w="4795" w:type="dxa"/>
            <w:tcBorders>
              <w:top w:val="single" w:sz="4" w:space="0" w:color="auto"/>
              <w:left w:val="single" w:sz="4" w:space="0" w:color="auto"/>
              <w:right w:val="single" w:sz="4" w:space="0" w:color="auto"/>
            </w:tcBorders>
            <w:shd w:val="clear" w:color="auto" w:fill="FFFFFF"/>
          </w:tcPr>
          <w:p w:rsidR="00A50EA0" w:rsidRDefault="00B04D65">
            <w:pPr>
              <w:pStyle w:val="20"/>
              <w:framePr w:w="9586" w:wrap="notBeside" w:vAnchor="text" w:hAnchor="text" w:xAlign="center" w:y="1"/>
              <w:shd w:val="clear" w:color="auto" w:fill="auto"/>
              <w:spacing w:before="0" w:line="269" w:lineRule="exact"/>
              <w:ind w:firstLine="0"/>
            </w:pPr>
            <w:r>
              <w:rPr>
                <w:rStyle w:val="211pt"/>
              </w:rPr>
              <w:t>Встреча со специалистами. Просмотр открытых занятий, мероприятий</w:t>
            </w:r>
          </w:p>
        </w:tc>
      </w:tr>
      <w:tr w:rsidR="00A50EA0">
        <w:trPr>
          <w:trHeight w:hRule="exact" w:val="283"/>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t>3 этап - Индивидуальная работа</w:t>
            </w:r>
          </w:p>
        </w:tc>
      </w:tr>
      <w:tr w:rsidR="00A50EA0">
        <w:trPr>
          <w:trHeight w:hRule="exact" w:val="1392"/>
          <w:jc w:val="center"/>
        </w:trPr>
        <w:tc>
          <w:tcPr>
            <w:tcW w:w="4790" w:type="dxa"/>
            <w:tcBorders>
              <w:top w:val="single" w:sz="4" w:space="0" w:color="auto"/>
              <w:left w:val="single" w:sz="4" w:space="0" w:color="auto"/>
            </w:tcBorders>
            <w:shd w:val="clear" w:color="auto" w:fill="FFFFFF"/>
          </w:tcPr>
          <w:p w:rsidR="00A50EA0" w:rsidRDefault="00B04D65">
            <w:pPr>
              <w:pStyle w:val="20"/>
              <w:framePr w:w="9586" w:wrap="notBeside" w:vAnchor="text" w:hAnchor="text" w:xAlign="center" w:y="1"/>
              <w:shd w:val="clear" w:color="auto" w:fill="auto"/>
              <w:spacing w:before="0" w:line="274" w:lineRule="exact"/>
              <w:ind w:firstLine="0"/>
            </w:pPr>
            <w:r>
              <w:rPr>
                <w:rStyle w:val="211pt"/>
              </w:rPr>
              <w:t>Знакомство с опытом семейного воспитания, традициями, фотовыставки, «День матери», творческая мастерская. Выбор содержания, форм с семьей ребенка.</w:t>
            </w:r>
          </w:p>
        </w:tc>
        <w:tc>
          <w:tcPr>
            <w:tcW w:w="4795" w:type="dxa"/>
            <w:tcBorders>
              <w:top w:val="single" w:sz="4" w:space="0" w:color="auto"/>
              <w:left w:val="single" w:sz="4" w:space="0" w:color="auto"/>
              <w:right w:val="single" w:sz="4" w:space="0" w:color="auto"/>
            </w:tcBorders>
            <w:shd w:val="clear" w:color="auto" w:fill="FFFFFF"/>
          </w:tcPr>
          <w:p w:rsidR="00A50EA0" w:rsidRDefault="00B04D65">
            <w:pPr>
              <w:pStyle w:val="20"/>
              <w:framePr w:w="9586" w:wrap="notBeside" w:vAnchor="text" w:hAnchor="text" w:xAlign="center" w:y="1"/>
              <w:shd w:val="clear" w:color="auto" w:fill="auto"/>
              <w:spacing w:before="0" w:line="274" w:lineRule="exact"/>
              <w:ind w:firstLine="0"/>
            </w:pPr>
            <w:r>
              <w:rPr>
                <w:rStyle w:val="211pt"/>
              </w:rPr>
              <w:t xml:space="preserve">Получение </w:t>
            </w:r>
            <w:proofErr w:type="spellStart"/>
            <w:r>
              <w:rPr>
                <w:rStyle w:val="211pt"/>
              </w:rPr>
              <w:t>консультативно</w:t>
            </w:r>
            <w:r>
              <w:rPr>
                <w:rStyle w:val="211pt"/>
              </w:rPr>
              <w:softHyphen/>
              <w:t>индивидуальной</w:t>
            </w:r>
            <w:proofErr w:type="spellEnd"/>
            <w:r>
              <w:rPr>
                <w:rStyle w:val="211pt"/>
              </w:rPr>
              <w:t xml:space="preserve"> помощи</w:t>
            </w:r>
          </w:p>
        </w:tc>
      </w:tr>
      <w:tr w:rsidR="00A50EA0">
        <w:trPr>
          <w:trHeight w:hRule="exact" w:val="283"/>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A50EA0" w:rsidRDefault="00B04D65">
            <w:pPr>
              <w:pStyle w:val="20"/>
              <w:framePr w:w="9586" w:wrap="notBeside" w:vAnchor="text" w:hAnchor="text" w:xAlign="center" w:y="1"/>
              <w:shd w:val="clear" w:color="auto" w:fill="auto"/>
              <w:spacing w:before="0" w:line="220" w:lineRule="exact"/>
              <w:ind w:firstLine="0"/>
              <w:jc w:val="center"/>
            </w:pPr>
            <w:r>
              <w:rPr>
                <w:rStyle w:val="211pt"/>
              </w:rPr>
              <w:t>4 этап - Интегративный</w:t>
            </w:r>
          </w:p>
        </w:tc>
      </w:tr>
      <w:tr w:rsidR="00A50EA0">
        <w:trPr>
          <w:trHeight w:hRule="exact" w:val="1123"/>
          <w:jc w:val="center"/>
        </w:trPr>
        <w:tc>
          <w:tcPr>
            <w:tcW w:w="4790" w:type="dxa"/>
            <w:tcBorders>
              <w:top w:val="single" w:sz="4" w:space="0" w:color="auto"/>
              <w:left w:val="single" w:sz="4" w:space="0" w:color="auto"/>
              <w:bottom w:val="single" w:sz="4" w:space="0" w:color="auto"/>
            </w:tcBorders>
            <w:shd w:val="clear" w:color="auto" w:fill="FFFFFF"/>
            <w:vAlign w:val="bottom"/>
          </w:tcPr>
          <w:p w:rsidR="00A50EA0" w:rsidRDefault="00B04D65" w:rsidP="00F14D2B">
            <w:pPr>
              <w:pStyle w:val="20"/>
              <w:framePr w:w="9586" w:wrap="notBeside" w:vAnchor="text" w:hAnchor="text" w:xAlign="center" w:y="1"/>
              <w:shd w:val="clear" w:color="auto" w:fill="auto"/>
              <w:spacing w:before="0" w:line="274" w:lineRule="exact"/>
              <w:ind w:firstLine="0"/>
            </w:pPr>
            <w:r>
              <w:rPr>
                <w:rStyle w:val="211pt"/>
              </w:rPr>
              <w:t>Совместные мероприятия (досуги, праздники, круглые столы, «Недели здоровья», конкурсы, выставки, вечер вопросов и ответов.</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A50EA0" w:rsidRDefault="00B04D65" w:rsidP="00F14D2B">
            <w:pPr>
              <w:pStyle w:val="20"/>
              <w:framePr w:w="9586" w:wrap="notBeside" w:vAnchor="text" w:hAnchor="text" w:xAlign="center" w:y="1"/>
              <w:shd w:val="clear" w:color="auto" w:fill="auto"/>
              <w:spacing w:before="0" w:line="274" w:lineRule="exact"/>
              <w:ind w:firstLine="0"/>
              <w:jc w:val="left"/>
            </w:pPr>
            <w:r>
              <w:rPr>
                <w:rStyle w:val="211pt"/>
              </w:rPr>
              <w:t>Совместное обсуждение проблем, участие в совместных делах, деловые игры, дискуссионный клуб.</w:t>
            </w:r>
          </w:p>
        </w:tc>
      </w:tr>
    </w:tbl>
    <w:p w:rsidR="00A50EA0" w:rsidRDefault="00A50EA0">
      <w:pPr>
        <w:framePr w:w="9586" w:wrap="notBeside" w:vAnchor="text" w:hAnchor="text" w:xAlign="center" w:y="1"/>
        <w:rPr>
          <w:sz w:val="2"/>
          <w:szCs w:val="2"/>
        </w:rPr>
      </w:pPr>
    </w:p>
    <w:p w:rsidR="00783DE8" w:rsidRDefault="00783DE8" w:rsidP="00633C19">
      <w:pPr>
        <w:pStyle w:val="20"/>
        <w:shd w:val="clear" w:color="auto" w:fill="auto"/>
        <w:spacing w:before="295"/>
        <w:ind w:firstLine="0"/>
      </w:pPr>
    </w:p>
    <w:p w:rsidR="00A50EA0" w:rsidRDefault="00B04D65">
      <w:pPr>
        <w:pStyle w:val="20"/>
        <w:shd w:val="clear" w:color="auto" w:fill="auto"/>
        <w:spacing w:before="295"/>
        <w:ind w:firstLine="820"/>
      </w:pPr>
      <w:r>
        <w:t>Принципиально важным является положение о том, что только в процессе взаимодействия педагогов с родителями можно успешно решить проблему развития и социализации дошкольника. Содержанием такого взаимодействия становится постоянная забота старших о развитии личности ребенка. Семья играет решающую роль в становлении человека. Это та малая социальная группа, естественная среда жизни и развития ребенка, которая закладывает основы личности.</w:t>
      </w:r>
    </w:p>
    <w:p w:rsidR="00A50EA0" w:rsidRDefault="00F14D2B" w:rsidP="000C7C1A">
      <w:pPr>
        <w:pStyle w:val="20"/>
        <w:shd w:val="clear" w:color="auto" w:fill="auto"/>
        <w:tabs>
          <w:tab w:val="left" w:pos="6139"/>
          <w:tab w:val="left" w:pos="7258"/>
        </w:tabs>
        <w:spacing w:before="0"/>
        <w:ind w:firstLine="820"/>
      </w:pPr>
      <w:r>
        <w:t>В 20</w:t>
      </w:r>
      <w:r w:rsidR="00B95B40">
        <w:t>23 -2024</w:t>
      </w:r>
      <w:r w:rsidR="00E1415F">
        <w:t xml:space="preserve"> </w:t>
      </w:r>
      <w:r w:rsidR="00123FB9">
        <w:t xml:space="preserve"> </w:t>
      </w:r>
      <w:proofErr w:type="spellStart"/>
      <w:r w:rsidR="00B04D65">
        <w:t>уч.г</w:t>
      </w:r>
      <w:proofErr w:type="spellEnd"/>
      <w:r w:rsidR="00B04D65">
        <w:t>. была проведена большая работа с родителями. На всех группах проводились родительские собрания в течение всего года, на которых</w:t>
      </w:r>
      <w:r w:rsidR="000C7C1A">
        <w:t xml:space="preserve"> </w:t>
      </w:r>
      <w:r w:rsidR="00B04D65">
        <w:t>были даны представления о том, каково развитие детей, комплексное анкетирование родителей по выявлению потребностей в образовательных услугах воспитанников</w:t>
      </w:r>
      <w:r w:rsidR="000C7C1A">
        <w:t xml:space="preserve"> </w:t>
      </w:r>
      <w:r w:rsidR="00B04D65">
        <w:t>ДОО,</w:t>
      </w:r>
      <w:r w:rsidR="000C7C1A">
        <w:t xml:space="preserve"> </w:t>
      </w:r>
      <w:r w:rsidR="00B04D65">
        <w:t>социологическое</w:t>
      </w:r>
      <w:r w:rsidR="000C7C1A">
        <w:t xml:space="preserve"> </w:t>
      </w:r>
      <w:r w:rsidR="00B04D65">
        <w:t>исследование по определению социального статуса семей и многое другое. Педагогический коллектив строит свою работу по воспитанию и развитию детей в тесном контакте с семьёй. Практикуется и проведение совместных утренников, праздников, досугов и спортивных мероприятий совместно с родителями.</w:t>
      </w:r>
      <w:r w:rsidR="00B04D65">
        <w:tab/>
        <w:t>Организуются разл</w:t>
      </w:r>
      <w:r>
        <w:t>ичные выставки «Осенний переполох</w:t>
      </w:r>
      <w:r w:rsidR="00B04D65">
        <w:t>»,</w:t>
      </w:r>
      <w:r w:rsidR="000C7C1A">
        <w:t xml:space="preserve"> </w:t>
      </w:r>
      <w:r w:rsidR="00B04D65">
        <w:t>«</w:t>
      </w:r>
      <w:r w:rsidR="006D6255">
        <w:t>Чудо-елка</w:t>
      </w:r>
      <w:r w:rsidR="00B04D65">
        <w:t>», «</w:t>
      </w:r>
      <w:proofErr w:type="spellStart"/>
      <w:r>
        <w:t>Топиарии</w:t>
      </w:r>
      <w:proofErr w:type="spellEnd"/>
      <w:r w:rsidR="00B04D65">
        <w:t>», конкурсы для родителей и их детей на творчество и фантазию, приуроченная к празднику Дню Победы, стендовые газеты «День Победы», «Наши папы».</w:t>
      </w:r>
    </w:p>
    <w:p w:rsidR="00A50EA0" w:rsidRPr="004E460E" w:rsidRDefault="00B04D65">
      <w:pPr>
        <w:pStyle w:val="20"/>
        <w:shd w:val="clear" w:color="auto" w:fill="auto"/>
        <w:spacing w:before="0"/>
        <w:ind w:firstLine="740"/>
        <w:rPr>
          <w:color w:val="auto"/>
        </w:rPr>
      </w:pPr>
      <w:r w:rsidRPr="004E460E">
        <w:rPr>
          <w:color w:val="auto"/>
        </w:rPr>
        <w:t xml:space="preserve">Проводились </w:t>
      </w:r>
      <w:r w:rsidR="006D6255">
        <w:rPr>
          <w:color w:val="auto"/>
        </w:rPr>
        <w:t xml:space="preserve"> традиционно </w:t>
      </w:r>
      <w:proofErr w:type="spellStart"/>
      <w:r w:rsidRPr="004E460E">
        <w:rPr>
          <w:color w:val="auto"/>
        </w:rPr>
        <w:t>Книжкина</w:t>
      </w:r>
      <w:proofErr w:type="spellEnd"/>
      <w:r w:rsidRPr="004E460E">
        <w:rPr>
          <w:color w:val="auto"/>
        </w:rPr>
        <w:t xml:space="preserve"> неделя</w:t>
      </w:r>
      <w:r w:rsidR="00B95B40" w:rsidRPr="00B95B40">
        <w:rPr>
          <w:rFonts w:ascii="Arial Unicode MS" w:eastAsia="Arial Unicode MS" w:hAnsi="Arial Unicode MS" w:cs="Arial Unicode MS"/>
          <w:color w:val="auto"/>
          <w:sz w:val="24"/>
          <w:szCs w:val="24"/>
        </w:rPr>
        <w:t xml:space="preserve"> </w:t>
      </w:r>
      <w:r w:rsidR="00B95B40">
        <w:rPr>
          <w:color w:val="auto"/>
        </w:rPr>
        <w:t xml:space="preserve">(в </w:t>
      </w:r>
      <w:proofErr w:type="spellStart"/>
      <w:r w:rsidR="00B95B40">
        <w:rPr>
          <w:color w:val="auto"/>
        </w:rPr>
        <w:t>рамкх</w:t>
      </w:r>
      <w:proofErr w:type="spellEnd"/>
      <w:r w:rsidR="00B95B40">
        <w:rPr>
          <w:color w:val="auto"/>
        </w:rPr>
        <w:t xml:space="preserve"> недели</w:t>
      </w:r>
      <w:r w:rsidR="00B95B40" w:rsidRPr="00B95B40">
        <w:rPr>
          <w:color w:val="auto"/>
        </w:rPr>
        <w:t xml:space="preserve"> логопедии</w:t>
      </w:r>
      <w:r w:rsidR="00B95B40">
        <w:rPr>
          <w:color w:val="auto"/>
        </w:rPr>
        <w:t>)</w:t>
      </w:r>
      <w:r w:rsidRPr="004E460E">
        <w:rPr>
          <w:color w:val="auto"/>
        </w:rPr>
        <w:t>, Неделя ПДД, Неделя здоровья,</w:t>
      </w:r>
      <w:r w:rsidR="00B95B40">
        <w:rPr>
          <w:color w:val="auto"/>
        </w:rPr>
        <w:t xml:space="preserve"> Неделя музыки, Неделя логопедии</w:t>
      </w:r>
      <w:r w:rsidRPr="004E460E">
        <w:rPr>
          <w:color w:val="auto"/>
        </w:rPr>
        <w:t xml:space="preserve"> открытые просмотры непосредственно - образовательной деятел</w:t>
      </w:r>
      <w:r w:rsidR="002F5243">
        <w:rPr>
          <w:color w:val="auto"/>
        </w:rPr>
        <w:t>ьности по физическому развитию.</w:t>
      </w:r>
      <w:r w:rsidR="00F14D2B">
        <w:rPr>
          <w:color w:val="auto"/>
        </w:rPr>
        <w:t xml:space="preserve"> </w:t>
      </w:r>
      <w:r w:rsidRPr="004E460E">
        <w:rPr>
          <w:color w:val="auto"/>
        </w:rPr>
        <w:t xml:space="preserve">Были проведены консультации «Что должны знать родители на этапе оформления ребёнка в детский сад?», «Значение режима дня в жизни </w:t>
      </w:r>
      <w:r w:rsidRPr="004E460E">
        <w:rPr>
          <w:color w:val="auto"/>
        </w:rPr>
        <w:lastRenderedPageBreak/>
        <w:t>маленького человека»</w:t>
      </w:r>
      <w:r w:rsidR="002F5243">
        <w:rPr>
          <w:color w:val="auto"/>
        </w:rPr>
        <w:t>,</w:t>
      </w:r>
      <w:r w:rsidRPr="004E460E">
        <w:rPr>
          <w:color w:val="auto"/>
        </w:rPr>
        <w:t xml:space="preserve"> «Закаливание, как одно из средств профилактики простудных заболеваний»</w:t>
      </w:r>
      <w:r w:rsidR="002F5243">
        <w:rPr>
          <w:color w:val="auto"/>
        </w:rPr>
        <w:t>.</w:t>
      </w:r>
    </w:p>
    <w:p w:rsidR="00A50EA0" w:rsidRDefault="00B04D65">
      <w:pPr>
        <w:pStyle w:val="20"/>
        <w:shd w:val="clear" w:color="auto" w:fill="auto"/>
        <w:spacing w:before="0" w:after="300"/>
        <w:ind w:firstLine="0"/>
      </w:pPr>
      <w:r>
        <w:rPr>
          <w:rStyle w:val="24"/>
        </w:rPr>
        <w:t>Вывод</w:t>
      </w:r>
      <w:r>
        <w:t xml:space="preserve">: дошкольное учреждение создаёт все условия для максимального удовлетворения запросов родителей по воспитанию и обучению детей. Родители являются полноправными участниками </w:t>
      </w:r>
      <w:proofErr w:type="spellStart"/>
      <w:r>
        <w:t>воспитательно</w:t>
      </w:r>
      <w:proofErr w:type="spellEnd"/>
      <w:r w:rsidR="000C7C1A">
        <w:t xml:space="preserve"> - </w:t>
      </w:r>
      <w:r w:rsidR="000C7C1A">
        <w:softHyphen/>
        <w:t>образовательного процесса в ДОУ</w:t>
      </w:r>
      <w:r>
        <w:t>. Работа с детьми и родителями строится на доверительных отношениях, уважении друг к другу и дошкольному учреждению.</w:t>
      </w:r>
      <w:r w:rsidR="000C7C1A">
        <w:t xml:space="preserve"> Взаимодействие ДОУ</w:t>
      </w:r>
      <w:r>
        <w:t xml:space="preserve"> с семьей осуществляется на основе Договора с родителями, включающего взаимные права и обязанности.</w:t>
      </w:r>
    </w:p>
    <w:p w:rsidR="00A50EA0" w:rsidRDefault="00B04D65">
      <w:pPr>
        <w:pStyle w:val="10"/>
        <w:keepNext/>
        <w:keepLines/>
        <w:numPr>
          <w:ilvl w:val="0"/>
          <w:numId w:val="2"/>
        </w:numPr>
        <w:shd w:val="clear" w:color="auto" w:fill="auto"/>
        <w:tabs>
          <w:tab w:val="left" w:pos="1706"/>
        </w:tabs>
        <w:ind w:left="1000"/>
        <w:jc w:val="both"/>
      </w:pPr>
      <w:bookmarkStart w:id="11" w:name="bookmark10"/>
      <w:r>
        <w:t>Основные нап</w:t>
      </w:r>
      <w:r w:rsidR="00092330">
        <w:t>равления ближайшего развития ДОУ</w:t>
      </w:r>
      <w:r>
        <w:t>.</w:t>
      </w:r>
      <w:bookmarkEnd w:id="11"/>
    </w:p>
    <w:p w:rsidR="00A50EA0" w:rsidRDefault="00B04D65">
      <w:pPr>
        <w:pStyle w:val="20"/>
        <w:shd w:val="clear" w:color="auto" w:fill="auto"/>
        <w:spacing w:before="0"/>
        <w:ind w:firstLine="740"/>
      </w:pPr>
      <w:r>
        <w:t xml:space="preserve">Концепция дальнейшего развития учреждения - </w:t>
      </w:r>
      <w:proofErr w:type="spellStart"/>
      <w:r>
        <w:t>воспитательно</w:t>
      </w:r>
      <w:r>
        <w:softHyphen/>
        <w:t>образовательная</w:t>
      </w:r>
      <w:proofErr w:type="spellEnd"/>
      <w:r>
        <w:t xml:space="preserve"> работа с учетом индивидуальных особенностей и возможностей каждого ребенка, с целью сохранения его психического и физического здоровья и полноценного всестороннего развития дошкольника.</w:t>
      </w:r>
    </w:p>
    <w:p w:rsidR="00A50EA0" w:rsidRDefault="00883931">
      <w:pPr>
        <w:pStyle w:val="20"/>
        <w:shd w:val="clear" w:color="auto" w:fill="auto"/>
        <w:spacing w:before="0"/>
        <w:ind w:firstLine="740"/>
      </w:pPr>
      <w:r>
        <w:t>Систематическое внедрение</w:t>
      </w:r>
      <w:r w:rsidR="000C7C1A">
        <w:t xml:space="preserve"> новых способов</w:t>
      </w:r>
      <w:r w:rsidR="00B04D65">
        <w:t xml:space="preserve"> организации образовате</w:t>
      </w:r>
      <w:r w:rsidR="000C7C1A">
        <w:t>льной</w:t>
      </w:r>
      <w:r w:rsidR="00B04D65">
        <w:t xml:space="preserve"> деятельности с использованием ИКТ.</w:t>
      </w:r>
    </w:p>
    <w:p w:rsidR="00A50EA0" w:rsidRDefault="00B04D65">
      <w:pPr>
        <w:pStyle w:val="20"/>
        <w:shd w:val="clear" w:color="auto" w:fill="auto"/>
        <w:spacing w:before="0"/>
        <w:ind w:firstLine="740"/>
      </w:pPr>
      <w:r>
        <w:t>Совершенствуется образовательный процесс в соответствии с федеральными государственными образовательными стандартами образования.</w:t>
      </w:r>
    </w:p>
    <w:p w:rsidR="00A50EA0" w:rsidRDefault="00B04D65">
      <w:pPr>
        <w:pStyle w:val="20"/>
        <w:shd w:val="clear" w:color="auto" w:fill="auto"/>
        <w:spacing w:before="0"/>
        <w:ind w:firstLine="0"/>
      </w:pPr>
      <w:r>
        <w:t>В коллективе создаются условия для самореализации, проявления творческих способностей и профессионального роста педагогов.</w:t>
      </w:r>
    </w:p>
    <w:p w:rsidR="00A50EA0" w:rsidRDefault="00B04D65">
      <w:pPr>
        <w:pStyle w:val="20"/>
        <w:shd w:val="clear" w:color="auto" w:fill="auto"/>
        <w:spacing w:before="0"/>
        <w:ind w:firstLine="0"/>
      </w:pPr>
      <w:r>
        <w:t>Для успешной деятельности в условиях модернизации образования МБДОУ определяет для себя следующие перспективы развития:</w:t>
      </w:r>
    </w:p>
    <w:p w:rsidR="00A50EA0" w:rsidRDefault="00B04D65">
      <w:pPr>
        <w:pStyle w:val="20"/>
        <w:numPr>
          <w:ilvl w:val="0"/>
          <w:numId w:val="18"/>
        </w:numPr>
        <w:shd w:val="clear" w:color="auto" w:fill="auto"/>
        <w:tabs>
          <w:tab w:val="left" w:pos="747"/>
        </w:tabs>
        <w:spacing w:before="0"/>
        <w:ind w:firstLine="400"/>
      </w:pPr>
      <w:r>
        <w:t>Укрепление связей с семьями воспитанников.</w:t>
      </w:r>
    </w:p>
    <w:p w:rsidR="00A50EA0" w:rsidRDefault="00B04D65">
      <w:pPr>
        <w:pStyle w:val="20"/>
        <w:numPr>
          <w:ilvl w:val="0"/>
          <w:numId w:val="18"/>
        </w:numPr>
        <w:shd w:val="clear" w:color="auto" w:fill="auto"/>
        <w:tabs>
          <w:tab w:val="left" w:pos="747"/>
        </w:tabs>
        <w:spacing w:before="0"/>
        <w:ind w:left="740"/>
      </w:pPr>
      <w:r>
        <w:t>Создание предметно-развивающей среды, как в помещениях детского сада, так и на его территории с учетом современных требований, предъявляем</w:t>
      </w:r>
      <w:r w:rsidR="002F5243">
        <w:t xml:space="preserve">ых к организации </w:t>
      </w:r>
      <w:proofErr w:type="spellStart"/>
      <w:r w:rsidR="002F5243">
        <w:t>воспитательно</w:t>
      </w:r>
      <w:proofErr w:type="spellEnd"/>
      <w:r w:rsidR="002F5243">
        <w:t>-</w:t>
      </w:r>
      <w:r>
        <w:t>образовательного процесса.</w:t>
      </w:r>
    </w:p>
    <w:p w:rsidR="00A50EA0" w:rsidRDefault="000C7C1A">
      <w:pPr>
        <w:pStyle w:val="20"/>
        <w:numPr>
          <w:ilvl w:val="0"/>
          <w:numId w:val="18"/>
        </w:numPr>
        <w:shd w:val="clear" w:color="auto" w:fill="auto"/>
        <w:tabs>
          <w:tab w:val="left" w:pos="747"/>
        </w:tabs>
        <w:spacing w:before="0"/>
        <w:ind w:left="740"/>
      </w:pPr>
      <w:r>
        <w:t>Введение</w:t>
      </w:r>
      <w:r w:rsidR="00B04D65">
        <w:t xml:space="preserve"> сферы дополнительных образовательных услуг как источника самофинансирования.</w:t>
      </w:r>
    </w:p>
    <w:p w:rsidR="00A50EA0" w:rsidRDefault="00B04D65">
      <w:pPr>
        <w:pStyle w:val="20"/>
        <w:numPr>
          <w:ilvl w:val="0"/>
          <w:numId w:val="18"/>
        </w:numPr>
        <w:shd w:val="clear" w:color="auto" w:fill="auto"/>
        <w:tabs>
          <w:tab w:val="left" w:pos="747"/>
        </w:tabs>
        <w:spacing w:before="0"/>
        <w:ind w:firstLine="400"/>
      </w:pPr>
      <w:r>
        <w:t>Продолжать реализовывать П</w:t>
      </w:r>
      <w:r w:rsidR="000C7C1A">
        <w:t>рограмму развития ДОУ</w:t>
      </w:r>
      <w:r>
        <w:t>.</w:t>
      </w:r>
    </w:p>
    <w:p w:rsidR="00A50EA0" w:rsidRDefault="000C7C1A" w:rsidP="00883931">
      <w:pPr>
        <w:pStyle w:val="20"/>
        <w:shd w:val="clear" w:color="auto" w:fill="auto"/>
        <w:tabs>
          <w:tab w:val="left" w:pos="747"/>
        </w:tabs>
        <w:spacing w:before="0"/>
        <w:ind w:left="400" w:firstLine="0"/>
      </w:pPr>
      <w:r>
        <w:t>Систематическое внедрение</w:t>
      </w:r>
      <w:r w:rsidR="00B04D65">
        <w:t xml:space="preserve"> ИКТ - технологии в образовательный процесс.</w:t>
      </w:r>
    </w:p>
    <w:p w:rsidR="00A50EA0" w:rsidRDefault="00B04D65">
      <w:pPr>
        <w:pStyle w:val="20"/>
        <w:numPr>
          <w:ilvl w:val="0"/>
          <w:numId w:val="18"/>
        </w:numPr>
        <w:shd w:val="clear" w:color="auto" w:fill="auto"/>
        <w:tabs>
          <w:tab w:val="left" w:pos="747"/>
        </w:tabs>
        <w:spacing w:before="0"/>
        <w:ind w:left="740"/>
      </w:pPr>
      <w:r>
        <w:t>Продолжать активную пропага</w:t>
      </w:r>
      <w:r w:rsidR="000C7C1A">
        <w:t>нду здорового образа жизни в ДОУ</w:t>
      </w:r>
      <w:r>
        <w:t xml:space="preserve"> среди детей и родителей.</w:t>
      </w:r>
    </w:p>
    <w:p w:rsidR="00A50EA0" w:rsidRDefault="00B04D65">
      <w:pPr>
        <w:pStyle w:val="20"/>
        <w:numPr>
          <w:ilvl w:val="0"/>
          <w:numId w:val="18"/>
        </w:numPr>
        <w:shd w:val="clear" w:color="auto" w:fill="auto"/>
        <w:tabs>
          <w:tab w:val="left" w:pos="747"/>
        </w:tabs>
        <w:spacing w:before="0"/>
        <w:ind w:firstLine="400"/>
      </w:pPr>
      <w:r>
        <w:t>Внедрение новых форм и методов работы по профессиональному совершенствованию всех участников образовательного процесса на основе повышения их квалификации.</w:t>
      </w:r>
    </w:p>
    <w:sectPr w:rsidR="00A50EA0">
      <w:pgSz w:w="11900" w:h="16840"/>
      <w:pgMar w:top="1137" w:right="730" w:bottom="1166" w:left="15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49" w:rsidRDefault="00B86149">
      <w:r>
        <w:separator/>
      </w:r>
    </w:p>
  </w:endnote>
  <w:endnote w:type="continuationSeparator" w:id="0">
    <w:p w:rsidR="00B86149" w:rsidRDefault="00B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49" w:rsidRDefault="00B86149"/>
  </w:footnote>
  <w:footnote w:type="continuationSeparator" w:id="0">
    <w:p w:rsidR="00B86149" w:rsidRDefault="00B861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0BB"/>
    <w:multiLevelType w:val="multilevel"/>
    <w:tmpl w:val="380A2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249E"/>
    <w:multiLevelType w:val="multilevel"/>
    <w:tmpl w:val="F0F6D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93E7F"/>
    <w:multiLevelType w:val="multilevel"/>
    <w:tmpl w:val="B556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20807"/>
    <w:multiLevelType w:val="multilevel"/>
    <w:tmpl w:val="59FC7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740AB"/>
    <w:multiLevelType w:val="hybridMultilevel"/>
    <w:tmpl w:val="3C145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B265FA"/>
    <w:multiLevelType w:val="multilevel"/>
    <w:tmpl w:val="F968D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D462B"/>
    <w:multiLevelType w:val="multilevel"/>
    <w:tmpl w:val="5F66678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22B9D"/>
    <w:multiLevelType w:val="multilevel"/>
    <w:tmpl w:val="A1803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37566"/>
    <w:multiLevelType w:val="multilevel"/>
    <w:tmpl w:val="13AE5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F1BF6"/>
    <w:multiLevelType w:val="multilevel"/>
    <w:tmpl w:val="AC5CCE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318F3"/>
    <w:multiLevelType w:val="hybridMultilevel"/>
    <w:tmpl w:val="D5FCC466"/>
    <w:lvl w:ilvl="0" w:tplc="3762327C">
      <w:start w:val="1"/>
      <w:numFmt w:val="bullet"/>
      <w:lvlText w:val=""/>
      <w:lvlJc w:val="left"/>
      <w:pPr>
        <w:tabs>
          <w:tab w:val="num" w:pos="720"/>
        </w:tabs>
        <w:ind w:left="720" w:hanging="360"/>
      </w:pPr>
      <w:rPr>
        <w:rFonts w:ascii="Wingdings" w:hAnsi="Wingdings" w:hint="default"/>
      </w:rPr>
    </w:lvl>
    <w:lvl w:ilvl="1" w:tplc="0C580E90" w:tentative="1">
      <w:start w:val="1"/>
      <w:numFmt w:val="bullet"/>
      <w:lvlText w:val=""/>
      <w:lvlJc w:val="left"/>
      <w:pPr>
        <w:tabs>
          <w:tab w:val="num" w:pos="1440"/>
        </w:tabs>
        <w:ind w:left="1440" w:hanging="360"/>
      </w:pPr>
      <w:rPr>
        <w:rFonts w:ascii="Wingdings" w:hAnsi="Wingdings" w:hint="default"/>
      </w:rPr>
    </w:lvl>
    <w:lvl w:ilvl="2" w:tplc="ECD67602" w:tentative="1">
      <w:start w:val="1"/>
      <w:numFmt w:val="bullet"/>
      <w:lvlText w:val=""/>
      <w:lvlJc w:val="left"/>
      <w:pPr>
        <w:tabs>
          <w:tab w:val="num" w:pos="2160"/>
        </w:tabs>
        <w:ind w:left="2160" w:hanging="360"/>
      </w:pPr>
      <w:rPr>
        <w:rFonts w:ascii="Wingdings" w:hAnsi="Wingdings" w:hint="default"/>
      </w:rPr>
    </w:lvl>
    <w:lvl w:ilvl="3" w:tplc="BDCE3E9C" w:tentative="1">
      <w:start w:val="1"/>
      <w:numFmt w:val="bullet"/>
      <w:lvlText w:val=""/>
      <w:lvlJc w:val="left"/>
      <w:pPr>
        <w:tabs>
          <w:tab w:val="num" w:pos="2880"/>
        </w:tabs>
        <w:ind w:left="2880" w:hanging="360"/>
      </w:pPr>
      <w:rPr>
        <w:rFonts w:ascii="Wingdings" w:hAnsi="Wingdings" w:hint="default"/>
      </w:rPr>
    </w:lvl>
    <w:lvl w:ilvl="4" w:tplc="4E7C6C12" w:tentative="1">
      <w:start w:val="1"/>
      <w:numFmt w:val="bullet"/>
      <w:lvlText w:val=""/>
      <w:lvlJc w:val="left"/>
      <w:pPr>
        <w:tabs>
          <w:tab w:val="num" w:pos="3600"/>
        </w:tabs>
        <w:ind w:left="3600" w:hanging="360"/>
      </w:pPr>
      <w:rPr>
        <w:rFonts w:ascii="Wingdings" w:hAnsi="Wingdings" w:hint="default"/>
      </w:rPr>
    </w:lvl>
    <w:lvl w:ilvl="5" w:tplc="7E561320" w:tentative="1">
      <w:start w:val="1"/>
      <w:numFmt w:val="bullet"/>
      <w:lvlText w:val=""/>
      <w:lvlJc w:val="left"/>
      <w:pPr>
        <w:tabs>
          <w:tab w:val="num" w:pos="4320"/>
        </w:tabs>
        <w:ind w:left="4320" w:hanging="360"/>
      </w:pPr>
      <w:rPr>
        <w:rFonts w:ascii="Wingdings" w:hAnsi="Wingdings" w:hint="default"/>
      </w:rPr>
    </w:lvl>
    <w:lvl w:ilvl="6" w:tplc="25C676E6" w:tentative="1">
      <w:start w:val="1"/>
      <w:numFmt w:val="bullet"/>
      <w:lvlText w:val=""/>
      <w:lvlJc w:val="left"/>
      <w:pPr>
        <w:tabs>
          <w:tab w:val="num" w:pos="5040"/>
        </w:tabs>
        <w:ind w:left="5040" w:hanging="360"/>
      </w:pPr>
      <w:rPr>
        <w:rFonts w:ascii="Wingdings" w:hAnsi="Wingdings" w:hint="default"/>
      </w:rPr>
    </w:lvl>
    <w:lvl w:ilvl="7" w:tplc="E23A73EC" w:tentative="1">
      <w:start w:val="1"/>
      <w:numFmt w:val="bullet"/>
      <w:lvlText w:val=""/>
      <w:lvlJc w:val="left"/>
      <w:pPr>
        <w:tabs>
          <w:tab w:val="num" w:pos="5760"/>
        </w:tabs>
        <w:ind w:left="5760" w:hanging="360"/>
      </w:pPr>
      <w:rPr>
        <w:rFonts w:ascii="Wingdings" w:hAnsi="Wingdings" w:hint="default"/>
      </w:rPr>
    </w:lvl>
    <w:lvl w:ilvl="8" w:tplc="BCD27648" w:tentative="1">
      <w:start w:val="1"/>
      <w:numFmt w:val="bullet"/>
      <w:lvlText w:val=""/>
      <w:lvlJc w:val="left"/>
      <w:pPr>
        <w:tabs>
          <w:tab w:val="num" w:pos="6480"/>
        </w:tabs>
        <w:ind w:left="6480" w:hanging="360"/>
      </w:pPr>
      <w:rPr>
        <w:rFonts w:ascii="Wingdings" w:hAnsi="Wingdings" w:hint="default"/>
      </w:rPr>
    </w:lvl>
  </w:abstractNum>
  <w:abstractNum w:abstractNumId="11">
    <w:nsid w:val="27A05A89"/>
    <w:multiLevelType w:val="multilevel"/>
    <w:tmpl w:val="ED4E6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239F4"/>
    <w:multiLevelType w:val="hybridMultilevel"/>
    <w:tmpl w:val="00FE520A"/>
    <w:lvl w:ilvl="0" w:tplc="B340245C">
      <w:start w:val="1"/>
      <w:numFmt w:val="bullet"/>
      <w:lvlText w:val="•"/>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940122">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68BC7E">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44D8F8">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2C9404">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9C697A">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AA4EC">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4FCBE">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70058E">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E1E61F9"/>
    <w:multiLevelType w:val="hybridMultilevel"/>
    <w:tmpl w:val="9FBC702A"/>
    <w:lvl w:ilvl="0" w:tplc="6EE4A9A8">
      <w:start w:val="1"/>
      <w:numFmt w:val="bullet"/>
      <w:lvlText w:val=""/>
      <w:lvlJc w:val="left"/>
      <w:pPr>
        <w:tabs>
          <w:tab w:val="num" w:pos="720"/>
        </w:tabs>
        <w:ind w:left="720" w:hanging="360"/>
      </w:pPr>
      <w:rPr>
        <w:rFonts w:ascii="Wingdings" w:hAnsi="Wingdings" w:hint="default"/>
      </w:rPr>
    </w:lvl>
    <w:lvl w:ilvl="1" w:tplc="4004474C" w:tentative="1">
      <w:start w:val="1"/>
      <w:numFmt w:val="bullet"/>
      <w:lvlText w:val=""/>
      <w:lvlJc w:val="left"/>
      <w:pPr>
        <w:tabs>
          <w:tab w:val="num" w:pos="1440"/>
        </w:tabs>
        <w:ind w:left="1440" w:hanging="360"/>
      </w:pPr>
      <w:rPr>
        <w:rFonts w:ascii="Wingdings" w:hAnsi="Wingdings" w:hint="default"/>
      </w:rPr>
    </w:lvl>
    <w:lvl w:ilvl="2" w:tplc="880E014E" w:tentative="1">
      <w:start w:val="1"/>
      <w:numFmt w:val="bullet"/>
      <w:lvlText w:val=""/>
      <w:lvlJc w:val="left"/>
      <w:pPr>
        <w:tabs>
          <w:tab w:val="num" w:pos="2160"/>
        </w:tabs>
        <w:ind w:left="2160" w:hanging="360"/>
      </w:pPr>
      <w:rPr>
        <w:rFonts w:ascii="Wingdings" w:hAnsi="Wingdings" w:hint="default"/>
      </w:rPr>
    </w:lvl>
    <w:lvl w:ilvl="3" w:tplc="80407B8C" w:tentative="1">
      <w:start w:val="1"/>
      <w:numFmt w:val="bullet"/>
      <w:lvlText w:val=""/>
      <w:lvlJc w:val="left"/>
      <w:pPr>
        <w:tabs>
          <w:tab w:val="num" w:pos="2880"/>
        </w:tabs>
        <w:ind w:left="2880" w:hanging="360"/>
      </w:pPr>
      <w:rPr>
        <w:rFonts w:ascii="Wingdings" w:hAnsi="Wingdings" w:hint="default"/>
      </w:rPr>
    </w:lvl>
    <w:lvl w:ilvl="4" w:tplc="4D5C461C" w:tentative="1">
      <w:start w:val="1"/>
      <w:numFmt w:val="bullet"/>
      <w:lvlText w:val=""/>
      <w:lvlJc w:val="left"/>
      <w:pPr>
        <w:tabs>
          <w:tab w:val="num" w:pos="3600"/>
        </w:tabs>
        <w:ind w:left="3600" w:hanging="360"/>
      </w:pPr>
      <w:rPr>
        <w:rFonts w:ascii="Wingdings" w:hAnsi="Wingdings" w:hint="default"/>
      </w:rPr>
    </w:lvl>
    <w:lvl w:ilvl="5" w:tplc="F36C3A12" w:tentative="1">
      <w:start w:val="1"/>
      <w:numFmt w:val="bullet"/>
      <w:lvlText w:val=""/>
      <w:lvlJc w:val="left"/>
      <w:pPr>
        <w:tabs>
          <w:tab w:val="num" w:pos="4320"/>
        </w:tabs>
        <w:ind w:left="4320" w:hanging="360"/>
      </w:pPr>
      <w:rPr>
        <w:rFonts w:ascii="Wingdings" w:hAnsi="Wingdings" w:hint="default"/>
      </w:rPr>
    </w:lvl>
    <w:lvl w:ilvl="6" w:tplc="4FDC3C3E" w:tentative="1">
      <w:start w:val="1"/>
      <w:numFmt w:val="bullet"/>
      <w:lvlText w:val=""/>
      <w:lvlJc w:val="left"/>
      <w:pPr>
        <w:tabs>
          <w:tab w:val="num" w:pos="5040"/>
        </w:tabs>
        <w:ind w:left="5040" w:hanging="360"/>
      </w:pPr>
      <w:rPr>
        <w:rFonts w:ascii="Wingdings" w:hAnsi="Wingdings" w:hint="default"/>
      </w:rPr>
    </w:lvl>
    <w:lvl w:ilvl="7" w:tplc="6B9CB4A2" w:tentative="1">
      <w:start w:val="1"/>
      <w:numFmt w:val="bullet"/>
      <w:lvlText w:val=""/>
      <w:lvlJc w:val="left"/>
      <w:pPr>
        <w:tabs>
          <w:tab w:val="num" w:pos="5760"/>
        </w:tabs>
        <w:ind w:left="5760" w:hanging="360"/>
      </w:pPr>
      <w:rPr>
        <w:rFonts w:ascii="Wingdings" w:hAnsi="Wingdings" w:hint="default"/>
      </w:rPr>
    </w:lvl>
    <w:lvl w:ilvl="8" w:tplc="5FA23BC6" w:tentative="1">
      <w:start w:val="1"/>
      <w:numFmt w:val="bullet"/>
      <w:lvlText w:val=""/>
      <w:lvlJc w:val="left"/>
      <w:pPr>
        <w:tabs>
          <w:tab w:val="num" w:pos="6480"/>
        </w:tabs>
        <w:ind w:left="6480" w:hanging="360"/>
      </w:pPr>
      <w:rPr>
        <w:rFonts w:ascii="Wingdings" w:hAnsi="Wingdings" w:hint="default"/>
      </w:rPr>
    </w:lvl>
  </w:abstractNum>
  <w:abstractNum w:abstractNumId="14">
    <w:nsid w:val="321043D6"/>
    <w:multiLevelType w:val="hybridMultilevel"/>
    <w:tmpl w:val="5E80E07C"/>
    <w:lvl w:ilvl="0" w:tplc="93522C28">
      <w:start w:val="1"/>
      <w:numFmt w:val="bullet"/>
      <w:lvlText w:val=""/>
      <w:lvlJc w:val="left"/>
      <w:pPr>
        <w:tabs>
          <w:tab w:val="num" w:pos="720"/>
        </w:tabs>
        <w:ind w:left="720" w:hanging="360"/>
      </w:pPr>
      <w:rPr>
        <w:rFonts w:ascii="Wingdings" w:hAnsi="Wingdings" w:hint="default"/>
      </w:rPr>
    </w:lvl>
    <w:lvl w:ilvl="1" w:tplc="6AD6FA18" w:tentative="1">
      <w:start w:val="1"/>
      <w:numFmt w:val="bullet"/>
      <w:lvlText w:val=""/>
      <w:lvlJc w:val="left"/>
      <w:pPr>
        <w:tabs>
          <w:tab w:val="num" w:pos="1440"/>
        </w:tabs>
        <w:ind w:left="1440" w:hanging="360"/>
      </w:pPr>
      <w:rPr>
        <w:rFonts w:ascii="Wingdings" w:hAnsi="Wingdings" w:hint="default"/>
      </w:rPr>
    </w:lvl>
    <w:lvl w:ilvl="2" w:tplc="12EA2198" w:tentative="1">
      <w:start w:val="1"/>
      <w:numFmt w:val="bullet"/>
      <w:lvlText w:val=""/>
      <w:lvlJc w:val="left"/>
      <w:pPr>
        <w:tabs>
          <w:tab w:val="num" w:pos="2160"/>
        </w:tabs>
        <w:ind w:left="2160" w:hanging="360"/>
      </w:pPr>
      <w:rPr>
        <w:rFonts w:ascii="Wingdings" w:hAnsi="Wingdings" w:hint="default"/>
      </w:rPr>
    </w:lvl>
    <w:lvl w:ilvl="3" w:tplc="333851B4" w:tentative="1">
      <w:start w:val="1"/>
      <w:numFmt w:val="bullet"/>
      <w:lvlText w:val=""/>
      <w:lvlJc w:val="left"/>
      <w:pPr>
        <w:tabs>
          <w:tab w:val="num" w:pos="2880"/>
        </w:tabs>
        <w:ind w:left="2880" w:hanging="360"/>
      </w:pPr>
      <w:rPr>
        <w:rFonts w:ascii="Wingdings" w:hAnsi="Wingdings" w:hint="default"/>
      </w:rPr>
    </w:lvl>
    <w:lvl w:ilvl="4" w:tplc="FAB8FC60" w:tentative="1">
      <w:start w:val="1"/>
      <w:numFmt w:val="bullet"/>
      <w:lvlText w:val=""/>
      <w:lvlJc w:val="left"/>
      <w:pPr>
        <w:tabs>
          <w:tab w:val="num" w:pos="3600"/>
        </w:tabs>
        <w:ind w:left="3600" w:hanging="360"/>
      </w:pPr>
      <w:rPr>
        <w:rFonts w:ascii="Wingdings" w:hAnsi="Wingdings" w:hint="default"/>
      </w:rPr>
    </w:lvl>
    <w:lvl w:ilvl="5" w:tplc="76CCEA18" w:tentative="1">
      <w:start w:val="1"/>
      <w:numFmt w:val="bullet"/>
      <w:lvlText w:val=""/>
      <w:lvlJc w:val="left"/>
      <w:pPr>
        <w:tabs>
          <w:tab w:val="num" w:pos="4320"/>
        </w:tabs>
        <w:ind w:left="4320" w:hanging="360"/>
      </w:pPr>
      <w:rPr>
        <w:rFonts w:ascii="Wingdings" w:hAnsi="Wingdings" w:hint="default"/>
      </w:rPr>
    </w:lvl>
    <w:lvl w:ilvl="6" w:tplc="2FBA400A" w:tentative="1">
      <w:start w:val="1"/>
      <w:numFmt w:val="bullet"/>
      <w:lvlText w:val=""/>
      <w:lvlJc w:val="left"/>
      <w:pPr>
        <w:tabs>
          <w:tab w:val="num" w:pos="5040"/>
        </w:tabs>
        <w:ind w:left="5040" w:hanging="360"/>
      </w:pPr>
      <w:rPr>
        <w:rFonts w:ascii="Wingdings" w:hAnsi="Wingdings" w:hint="default"/>
      </w:rPr>
    </w:lvl>
    <w:lvl w:ilvl="7" w:tplc="0E6A36B6" w:tentative="1">
      <w:start w:val="1"/>
      <w:numFmt w:val="bullet"/>
      <w:lvlText w:val=""/>
      <w:lvlJc w:val="left"/>
      <w:pPr>
        <w:tabs>
          <w:tab w:val="num" w:pos="5760"/>
        </w:tabs>
        <w:ind w:left="5760" w:hanging="360"/>
      </w:pPr>
      <w:rPr>
        <w:rFonts w:ascii="Wingdings" w:hAnsi="Wingdings" w:hint="default"/>
      </w:rPr>
    </w:lvl>
    <w:lvl w:ilvl="8" w:tplc="71648F92" w:tentative="1">
      <w:start w:val="1"/>
      <w:numFmt w:val="bullet"/>
      <w:lvlText w:val=""/>
      <w:lvlJc w:val="left"/>
      <w:pPr>
        <w:tabs>
          <w:tab w:val="num" w:pos="6480"/>
        </w:tabs>
        <w:ind w:left="6480" w:hanging="360"/>
      </w:pPr>
      <w:rPr>
        <w:rFonts w:ascii="Wingdings" w:hAnsi="Wingdings" w:hint="default"/>
      </w:rPr>
    </w:lvl>
  </w:abstractNum>
  <w:abstractNum w:abstractNumId="15">
    <w:nsid w:val="327202EE"/>
    <w:multiLevelType w:val="hybridMultilevel"/>
    <w:tmpl w:val="019E647A"/>
    <w:lvl w:ilvl="0" w:tplc="1752E9CC">
      <w:start w:val="1"/>
      <w:numFmt w:val="bullet"/>
      <w:lvlText w:val="-"/>
      <w:lvlJc w:val="left"/>
      <w:pPr>
        <w:ind w:left="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EE757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6E9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804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680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CAD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2A63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2B1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60B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3A46339"/>
    <w:multiLevelType w:val="hybridMultilevel"/>
    <w:tmpl w:val="78A0E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65D97"/>
    <w:multiLevelType w:val="hybridMultilevel"/>
    <w:tmpl w:val="42C63880"/>
    <w:lvl w:ilvl="0" w:tplc="A9DAB668">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E725E37"/>
    <w:multiLevelType w:val="hybridMultilevel"/>
    <w:tmpl w:val="6F1E3EF2"/>
    <w:lvl w:ilvl="0" w:tplc="4C9ED314">
      <w:start w:val="1"/>
      <w:numFmt w:val="bullet"/>
      <w:lvlText w:val="•"/>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0203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8DFFA">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7EF27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60B4E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CCE3B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8E390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6AEDE8">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FA1B8E">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462407EB"/>
    <w:multiLevelType w:val="hybridMultilevel"/>
    <w:tmpl w:val="F3E08FA4"/>
    <w:lvl w:ilvl="0" w:tplc="2B42D57C">
      <w:start w:val="1"/>
      <w:numFmt w:val="bullet"/>
      <w:lvlText w:val="•"/>
      <w:lvlJc w:val="left"/>
      <w:pPr>
        <w:ind w:left="465"/>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8AF8EC80">
      <w:start w:val="1"/>
      <w:numFmt w:val="bullet"/>
      <w:lvlText w:val="o"/>
      <w:lvlJc w:val="left"/>
      <w:pPr>
        <w:ind w:left="119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lvl w:ilvl="2" w:tplc="98C2B3B6">
      <w:start w:val="1"/>
      <w:numFmt w:val="bullet"/>
      <w:lvlText w:val="▪"/>
      <w:lvlJc w:val="left"/>
      <w:pPr>
        <w:ind w:left="191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lvl w:ilvl="3" w:tplc="DBD03BE2">
      <w:start w:val="1"/>
      <w:numFmt w:val="bullet"/>
      <w:lvlText w:val="•"/>
      <w:lvlJc w:val="left"/>
      <w:pPr>
        <w:ind w:left="2633"/>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4" w:tplc="BD6A1B6C">
      <w:start w:val="1"/>
      <w:numFmt w:val="bullet"/>
      <w:lvlText w:val="o"/>
      <w:lvlJc w:val="left"/>
      <w:pPr>
        <w:ind w:left="335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lvl w:ilvl="5" w:tplc="56F6849E">
      <w:start w:val="1"/>
      <w:numFmt w:val="bullet"/>
      <w:lvlText w:val="▪"/>
      <w:lvlJc w:val="left"/>
      <w:pPr>
        <w:ind w:left="407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lvl w:ilvl="6" w:tplc="18C81AC4">
      <w:start w:val="1"/>
      <w:numFmt w:val="bullet"/>
      <w:lvlText w:val="•"/>
      <w:lvlJc w:val="left"/>
      <w:pPr>
        <w:ind w:left="4793"/>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7" w:tplc="42D67760">
      <w:start w:val="1"/>
      <w:numFmt w:val="bullet"/>
      <w:lvlText w:val="o"/>
      <w:lvlJc w:val="left"/>
      <w:pPr>
        <w:ind w:left="551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lvl w:ilvl="8" w:tplc="133671BC">
      <w:start w:val="1"/>
      <w:numFmt w:val="bullet"/>
      <w:lvlText w:val="▪"/>
      <w:lvlJc w:val="left"/>
      <w:pPr>
        <w:ind w:left="6233"/>
      </w:pPr>
      <w:rPr>
        <w:rFonts w:ascii="Segoe UI Symbol" w:eastAsia="Segoe UI Symbol" w:hAnsi="Segoe UI Symbol" w:cs="Segoe UI Symbol"/>
        <w:b w:val="0"/>
        <w:i w:val="0"/>
        <w:strike w:val="0"/>
        <w:dstrike w:val="0"/>
        <w:color w:val="333333"/>
        <w:sz w:val="28"/>
        <w:szCs w:val="28"/>
        <w:u w:val="none" w:color="000000"/>
        <w:bdr w:val="none" w:sz="0" w:space="0" w:color="auto"/>
        <w:shd w:val="clear" w:color="auto" w:fill="auto"/>
        <w:vertAlign w:val="baseline"/>
      </w:rPr>
    </w:lvl>
  </w:abstractNum>
  <w:abstractNum w:abstractNumId="20">
    <w:nsid w:val="5ADD1DC9"/>
    <w:multiLevelType w:val="hybridMultilevel"/>
    <w:tmpl w:val="D25CA6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607E37"/>
    <w:multiLevelType w:val="multilevel"/>
    <w:tmpl w:val="98F20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9F0F82"/>
    <w:multiLevelType w:val="hybridMultilevel"/>
    <w:tmpl w:val="664E4B74"/>
    <w:lvl w:ilvl="0" w:tplc="FC7CDE7C">
      <w:start w:val="1"/>
      <w:numFmt w:val="bullet"/>
      <w:lvlText w:val=""/>
      <w:lvlJc w:val="left"/>
      <w:pPr>
        <w:tabs>
          <w:tab w:val="num" w:pos="720"/>
        </w:tabs>
        <w:ind w:left="720" w:hanging="360"/>
      </w:pPr>
      <w:rPr>
        <w:rFonts w:ascii="Wingdings" w:hAnsi="Wingdings" w:hint="default"/>
      </w:rPr>
    </w:lvl>
    <w:lvl w:ilvl="1" w:tplc="BDC258F4" w:tentative="1">
      <w:start w:val="1"/>
      <w:numFmt w:val="bullet"/>
      <w:lvlText w:val=""/>
      <w:lvlJc w:val="left"/>
      <w:pPr>
        <w:tabs>
          <w:tab w:val="num" w:pos="1440"/>
        </w:tabs>
        <w:ind w:left="1440" w:hanging="360"/>
      </w:pPr>
      <w:rPr>
        <w:rFonts w:ascii="Wingdings" w:hAnsi="Wingdings" w:hint="default"/>
      </w:rPr>
    </w:lvl>
    <w:lvl w:ilvl="2" w:tplc="191480E2" w:tentative="1">
      <w:start w:val="1"/>
      <w:numFmt w:val="bullet"/>
      <w:lvlText w:val=""/>
      <w:lvlJc w:val="left"/>
      <w:pPr>
        <w:tabs>
          <w:tab w:val="num" w:pos="2160"/>
        </w:tabs>
        <w:ind w:left="2160" w:hanging="360"/>
      </w:pPr>
      <w:rPr>
        <w:rFonts w:ascii="Wingdings" w:hAnsi="Wingdings" w:hint="default"/>
      </w:rPr>
    </w:lvl>
    <w:lvl w:ilvl="3" w:tplc="D3B0AB74" w:tentative="1">
      <w:start w:val="1"/>
      <w:numFmt w:val="bullet"/>
      <w:lvlText w:val=""/>
      <w:lvlJc w:val="left"/>
      <w:pPr>
        <w:tabs>
          <w:tab w:val="num" w:pos="2880"/>
        </w:tabs>
        <w:ind w:left="2880" w:hanging="360"/>
      </w:pPr>
      <w:rPr>
        <w:rFonts w:ascii="Wingdings" w:hAnsi="Wingdings" w:hint="default"/>
      </w:rPr>
    </w:lvl>
    <w:lvl w:ilvl="4" w:tplc="2F6218CE" w:tentative="1">
      <w:start w:val="1"/>
      <w:numFmt w:val="bullet"/>
      <w:lvlText w:val=""/>
      <w:lvlJc w:val="left"/>
      <w:pPr>
        <w:tabs>
          <w:tab w:val="num" w:pos="3600"/>
        </w:tabs>
        <w:ind w:left="3600" w:hanging="360"/>
      </w:pPr>
      <w:rPr>
        <w:rFonts w:ascii="Wingdings" w:hAnsi="Wingdings" w:hint="default"/>
      </w:rPr>
    </w:lvl>
    <w:lvl w:ilvl="5" w:tplc="D9308724" w:tentative="1">
      <w:start w:val="1"/>
      <w:numFmt w:val="bullet"/>
      <w:lvlText w:val=""/>
      <w:lvlJc w:val="left"/>
      <w:pPr>
        <w:tabs>
          <w:tab w:val="num" w:pos="4320"/>
        </w:tabs>
        <w:ind w:left="4320" w:hanging="360"/>
      </w:pPr>
      <w:rPr>
        <w:rFonts w:ascii="Wingdings" w:hAnsi="Wingdings" w:hint="default"/>
      </w:rPr>
    </w:lvl>
    <w:lvl w:ilvl="6" w:tplc="EEFA6B82" w:tentative="1">
      <w:start w:val="1"/>
      <w:numFmt w:val="bullet"/>
      <w:lvlText w:val=""/>
      <w:lvlJc w:val="left"/>
      <w:pPr>
        <w:tabs>
          <w:tab w:val="num" w:pos="5040"/>
        </w:tabs>
        <w:ind w:left="5040" w:hanging="360"/>
      </w:pPr>
      <w:rPr>
        <w:rFonts w:ascii="Wingdings" w:hAnsi="Wingdings" w:hint="default"/>
      </w:rPr>
    </w:lvl>
    <w:lvl w:ilvl="7" w:tplc="E8FA434E" w:tentative="1">
      <w:start w:val="1"/>
      <w:numFmt w:val="bullet"/>
      <w:lvlText w:val=""/>
      <w:lvlJc w:val="left"/>
      <w:pPr>
        <w:tabs>
          <w:tab w:val="num" w:pos="5760"/>
        </w:tabs>
        <w:ind w:left="5760" w:hanging="360"/>
      </w:pPr>
      <w:rPr>
        <w:rFonts w:ascii="Wingdings" w:hAnsi="Wingdings" w:hint="default"/>
      </w:rPr>
    </w:lvl>
    <w:lvl w:ilvl="8" w:tplc="625019B8" w:tentative="1">
      <w:start w:val="1"/>
      <w:numFmt w:val="bullet"/>
      <w:lvlText w:val=""/>
      <w:lvlJc w:val="left"/>
      <w:pPr>
        <w:tabs>
          <w:tab w:val="num" w:pos="6480"/>
        </w:tabs>
        <w:ind w:left="6480" w:hanging="360"/>
      </w:pPr>
      <w:rPr>
        <w:rFonts w:ascii="Wingdings" w:hAnsi="Wingdings" w:hint="default"/>
      </w:rPr>
    </w:lvl>
  </w:abstractNum>
  <w:abstractNum w:abstractNumId="23">
    <w:nsid w:val="60F01AAB"/>
    <w:multiLevelType w:val="hybridMultilevel"/>
    <w:tmpl w:val="A558A3B6"/>
    <w:lvl w:ilvl="0" w:tplc="2CB6B10A">
      <w:start w:val="1"/>
      <w:numFmt w:val="bullet"/>
      <w:lvlText w:val="•"/>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6ED24">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AA2E8">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749100">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AEF18">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A4C088">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DA91AC">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AED4A">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CCF0C0">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62843315"/>
    <w:multiLevelType w:val="hybridMultilevel"/>
    <w:tmpl w:val="D0144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3414D2"/>
    <w:multiLevelType w:val="multilevel"/>
    <w:tmpl w:val="C944E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8412A7"/>
    <w:multiLevelType w:val="multilevel"/>
    <w:tmpl w:val="86E224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F42394"/>
    <w:multiLevelType w:val="hybridMultilevel"/>
    <w:tmpl w:val="1D0CB974"/>
    <w:lvl w:ilvl="0" w:tplc="16923420">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40FCE">
      <w:start w:val="1"/>
      <w:numFmt w:val="bullet"/>
      <w:lvlText w:val="o"/>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6F970">
      <w:start w:val="1"/>
      <w:numFmt w:val="bullet"/>
      <w:lvlText w:val="▪"/>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6206C">
      <w:start w:val="1"/>
      <w:numFmt w:val="bullet"/>
      <w:lvlText w:val="•"/>
      <w:lvlJc w:val="left"/>
      <w:pPr>
        <w:ind w:left="2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6B9F2">
      <w:start w:val="1"/>
      <w:numFmt w:val="bullet"/>
      <w:lvlText w:val="o"/>
      <w:lvlJc w:val="left"/>
      <w:pPr>
        <w:ind w:left="3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0CE0B6">
      <w:start w:val="1"/>
      <w:numFmt w:val="bullet"/>
      <w:lvlText w:val="▪"/>
      <w:lvlJc w:val="left"/>
      <w:pPr>
        <w:ind w:left="4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A6888">
      <w:start w:val="1"/>
      <w:numFmt w:val="bullet"/>
      <w:lvlText w:val="•"/>
      <w:lvlJc w:val="left"/>
      <w:pPr>
        <w:ind w:left="4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0651DE">
      <w:start w:val="1"/>
      <w:numFmt w:val="bullet"/>
      <w:lvlText w:val="o"/>
      <w:lvlJc w:val="left"/>
      <w:pPr>
        <w:ind w:left="5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4B6F4">
      <w:start w:val="1"/>
      <w:numFmt w:val="bullet"/>
      <w:lvlText w:val="▪"/>
      <w:lvlJc w:val="left"/>
      <w:pPr>
        <w:ind w:left="6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C635BDF"/>
    <w:multiLevelType w:val="multilevel"/>
    <w:tmpl w:val="A8D468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886904"/>
    <w:multiLevelType w:val="multilevel"/>
    <w:tmpl w:val="2EF6E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FA252C"/>
    <w:multiLevelType w:val="multilevel"/>
    <w:tmpl w:val="72C08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377A3"/>
    <w:multiLevelType w:val="multilevel"/>
    <w:tmpl w:val="15BC450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15548"/>
    <w:multiLevelType w:val="hybridMultilevel"/>
    <w:tmpl w:val="8DAA17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06C21"/>
    <w:multiLevelType w:val="hybridMultilevel"/>
    <w:tmpl w:val="16AAEA88"/>
    <w:lvl w:ilvl="0" w:tplc="0382FA16">
      <w:start w:val="1"/>
      <w:numFmt w:val="bullet"/>
      <w:lvlText w:val=""/>
      <w:lvlJc w:val="left"/>
      <w:pPr>
        <w:tabs>
          <w:tab w:val="num" w:pos="720"/>
        </w:tabs>
        <w:ind w:left="720" w:hanging="360"/>
      </w:pPr>
      <w:rPr>
        <w:rFonts w:ascii="Wingdings" w:hAnsi="Wingdings" w:hint="default"/>
      </w:rPr>
    </w:lvl>
    <w:lvl w:ilvl="1" w:tplc="B8F076D6" w:tentative="1">
      <w:start w:val="1"/>
      <w:numFmt w:val="bullet"/>
      <w:lvlText w:val=""/>
      <w:lvlJc w:val="left"/>
      <w:pPr>
        <w:tabs>
          <w:tab w:val="num" w:pos="1440"/>
        </w:tabs>
        <w:ind w:left="1440" w:hanging="360"/>
      </w:pPr>
      <w:rPr>
        <w:rFonts w:ascii="Wingdings" w:hAnsi="Wingdings" w:hint="default"/>
      </w:rPr>
    </w:lvl>
    <w:lvl w:ilvl="2" w:tplc="55E001F6" w:tentative="1">
      <w:start w:val="1"/>
      <w:numFmt w:val="bullet"/>
      <w:lvlText w:val=""/>
      <w:lvlJc w:val="left"/>
      <w:pPr>
        <w:tabs>
          <w:tab w:val="num" w:pos="2160"/>
        </w:tabs>
        <w:ind w:left="2160" w:hanging="360"/>
      </w:pPr>
      <w:rPr>
        <w:rFonts w:ascii="Wingdings" w:hAnsi="Wingdings" w:hint="default"/>
      </w:rPr>
    </w:lvl>
    <w:lvl w:ilvl="3" w:tplc="74BCD08A" w:tentative="1">
      <w:start w:val="1"/>
      <w:numFmt w:val="bullet"/>
      <w:lvlText w:val=""/>
      <w:lvlJc w:val="left"/>
      <w:pPr>
        <w:tabs>
          <w:tab w:val="num" w:pos="2880"/>
        </w:tabs>
        <w:ind w:left="2880" w:hanging="360"/>
      </w:pPr>
      <w:rPr>
        <w:rFonts w:ascii="Wingdings" w:hAnsi="Wingdings" w:hint="default"/>
      </w:rPr>
    </w:lvl>
    <w:lvl w:ilvl="4" w:tplc="CE7C222C" w:tentative="1">
      <w:start w:val="1"/>
      <w:numFmt w:val="bullet"/>
      <w:lvlText w:val=""/>
      <w:lvlJc w:val="left"/>
      <w:pPr>
        <w:tabs>
          <w:tab w:val="num" w:pos="3600"/>
        </w:tabs>
        <w:ind w:left="3600" w:hanging="360"/>
      </w:pPr>
      <w:rPr>
        <w:rFonts w:ascii="Wingdings" w:hAnsi="Wingdings" w:hint="default"/>
      </w:rPr>
    </w:lvl>
    <w:lvl w:ilvl="5" w:tplc="3C38C434" w:tentative="1">
      <w:start w:val="1"/>
      <w:numFmt w:val="bullet"/>
      <w:lvlText w:val=""/>
      <w:lvlJc w:val="left"/>
      <w:pPr>
        <w:tabs>
          <w:tab w:val="num" w:pos="4320"/>
        </w:tabs>
        <w:ind w:left="4320" w:hanging="360"/>
      </w:pPr>
      <w:rPr>
        <w:rFonts w:ascii="Wingdings" w:hAnsi="Wingdings" w:hint="default"/>
      </w:rPr>
    </w:lvl>
    <w:lvl w:ilvl="6" w:tplc="B0CAA790" w:tentative="1">
      <w:start w:val="1"/>
      <w:numFmt w:val="bullet"/>
      <w:lvlText w:val=""/>
      <w:lvlJc w:val="left"/>
      <w:pPr>
        <w:tabs>
          <w:tab w:val="num" w:pos="5040"/>
        </w:tabs>
        <w:ind w:left="5040" w:hanging="360"/>
      </w:pPr>
      <w:rPr>
        <w:rFonts w:ascii="Wingdings" w:hAnsi="Wingdings" w:hint="default"/>
      </w:rPr>
    </w:lvl>
    <w:lvl w:ilvl="7" w:tplc="B9A6C238" w:tentative="1">
      <w:start w:val="1"/>
      <w:numFmt w:val="bullet"/>
      <w:lvlText w:val=""/>
      <w:lvlJc w:val="left"/>
      <w:pPr>
        <w:tabs>
          <w:tab w:val="num" w:pos="5760"/>
        </w:tabs>
        <w:ind w:left="5760" w:hanging="360"/>
      </w:pPr>
      <w:rPr>
        <w:rFonts w:ascii="Wingdings" w:hAnsi="Wingdings" w:hint="default"/>
      </w:rPr>
    </w:lvl>
    <w:lvl w:ilvl="8" w:tplc="8EF4ACEC" w:tentative="1">
      <w:start w:val="1"/>
      <w:numFmt w:val="bullet"/>
      <w:lvlText w:val=""/>
      <w:lvlJc w:val="left"/>
      <w:pPr>
        <w:tabs>
          <w:tab w:val="num" w:pos="6480"/>
        </w:tabs>
        <w:ind w:left="6480" w:hanging="360"/>
      </w:pPr>
      <w:rPr>
        <w:rFonts w:ascii="Wingdings" w:hAnsi="Wingdings" w:hint="default"/>
      </w:rPr>
    </w:lvl>
  </w:abstractNum>
  <w:abstractNum w:abstractNumId="34">
    <w:nsid w:val="7A804A52"/>
    <w:multiLevelType w:val="multilevel"/>
    <w:tmpl w:val="F4CE3B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6A5BF1"/>
    <w:multiLevelType w:val="hybridMultilevel"/>
    <w:tmpl w:val="11683A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7"/>
  </w:num>
  <w:num w:numId="4">
    <w:abstractNumId w:val="31"/>
  </w:num>
  <w:num w:numId="5">
    <w:abstractNumId w:val="6"/>
  </w:num>
  <w:num w:numId="6">
    <w:abstractNumId w:val="25"/>
  </w:num>
  <w:num w:numId="7">
    <w:abstractNumId w:val="29"/>
  </w:num>
  <w:num w:numId="8">
    <w:abstractNumId w:val="3"/>
  </w:num>
  <w:num w:numId="9">
    <w:abstractNumId w:val="2"/>
  </w:num>
  <w:num w:numId="10">
    <w:abstractNumId w:val="21"/>
  </w:num>
  <w:num w:numId="11">
    <w:abstractNumId w:val="0"/>
  </w:num>
  <w:num w:numId="12">
    <w:abstractNumId w:val="30"/>
  </w:num>
  <w:num w:numId="13">
    <w:abstractNumId w:val="28"/>
  </w:num>
  <w:num w:numId="14">
    <w:abstractNumId w:val="26"/>
  </w:num>
  <w:num w:numId="15">
    <w:abstractNumId w:val="8"/>
  </w:num>
  <w:num w:numId="16">
    <w:abstractNumId w:val="11"/>
  </w:num>
  <w:num w:numId="17">
    <w:abstractNumId w:val="5"/>
  </w:num>
  <w:num w:numId="18">
    <w:abstractNumId w:val="1"/>
  </w:num>
  <w:num w:numId="19">
    <w:abstractNumId w:val="4"/>
  </w:num>
  <w:num w:numId="20">
    <w:abstractNumId w:val="35"/>
  </w:num>
  <w:num w:numId="21">
    <w:abstractNumId w:val="16"/>
  </w:num>
  <w:num w:numId="22">
    <w:abstractNumId w:val="24"/>
  </w:num>
  <w:num w:numId="23">
    <w:abstractNumId w:val="10"/>
  </w:num>
  <w:num w:numId="24">
    <w:abstractNumId w:val="13"/>
  </w:num>
  <w:num w:numId="25">
    <w:abstractNumId w:val="14"/>
  </w:num>
  <w:num w:numId="26">
    <w:abstractNumId w:val="33"/>
  </w:num>
  <w:num w:numId="27">
    <w:abstractNumId w:val="22"/>
  </w:num>
  <w:num w:numId="28">
    <w:abstractNumId w:val="19"/>
  </w:num>
  <w:num w:numId="29">
    <w:abstractNumId w:val="27"/>
  </w:num>
  <w:num w:numId="30">
    <w:abstractNumId w:val="18"/>
  </w:num>
  <w:num w:numId="31">
    <w:abstractNumId w:val="15"/>
  </w:num>
  <w:num w:numId="32">
    <w:abstractNumId w:val="23"/>
  </w:num>
  <w:num w:numId="33">
    <w:abstractNumId w:val="12"/>
  </w:num>
  <w:num w:numId="34">
    <w:abstractNumId w:val="20"/>
  </w:num>
  <w:num w:numId="35">
    <w:abstractNumId w:val="3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A0"/>
    <w:rsid w:val="000023FD"/>
    <w:rsid w:val="000123BF"/>
    <w:rsid w:val="0002534D"/>
    <w:rsid w:val="00027B55"/>
    <w:rsid w:val="00056497"/>
    <w:rsid w:val="00056885"/>
    <w:rsid w:val="000732C4"/>
    <w:rsid w:val="00080A38"/>
    <w:rsid w:val="00092330"/>
    <w:rsid w:val="000A6875"/>
    <w:rsid w:val="000A76B0"/>
    <w:rsid w:val="000C7C1A"/>
    <w:rsid w:val="000F5BD0"/>
    <w:rsid w:val="00105B12"/>
    <w:rsid w:val="001207C1"/>
    <w:rsid w:val="00123FB9"/>
    <w:rsid w:val="0016211D"/>
    <w:rsid w:val="001836A0"/>
    <w:rsid w:val="0018450E"/>
    <w:rsid w:val="00196BB2"/>
    <w:rsid w:val="00210878"/>
    <w:rsid w:val="00223405"/>
    <w:rsid w:val="0027201D"/>
    <w:rsid w:val="00274ECE"/>
    <w:rsid w:val="00277096"/>
    <w:rsid w:val="0028362C"/>
    <w:rsid w:val="0029217B"/>
    <w:rsid w:val="00294792"/>
    <w:rsid w:val="002B4A47"/>
    <w:rsid w:val="002D0175"/>
    <w:rsid w:val="002D3E42"/>
    <w:rsid w:val="002F5243"/>
    <w:rsid w:val="00322E0A"/>
    <w:rsid w:val="00341DBD"/>
    <w:rsid w:val="003456AD"/>
    <w:rsid w:val="00356764"/>
    <w:rsid w:val="003A4847"/>
    <w:rsid w:val="003A73AF"/>
    <w:rsid w:val="003B2FD0"/>
    <w:rsid w:val="003D0541"/>
    <w:rsid w:val="003E5DE1"/>
    <w:rsid w:val="003E767D"/>
    <w:rsid w:val="00401170"/>
    <w:rsid w:val="0043102D"/>
    <w:rsid w:val="00436810"/>
    <w:rsid w:val="00464880"/>
    <w:rsid w:val="00471E32"/>
    <w:rsid w:val="004747E7"/>
    <w:rsid w:val="00490A90"/>
    <w:rsid w:val="004A3C82"/>
    <w:rsid w:val="004B3460"/>
    <w:rsid w:val="004C6982"/>
    <w:rsid w:val="004D78ED"/>
    <w:rsid w:val="004E420D"/>
    <w:rsid w:val="004E460E"/>
    <w:rsid w:val="004F0500"/>
    <w:rsid w:val="004F6364"/>
    <w:rsid w:val="00512F9E"/>
    <w:rsid w:val="005230E9"/>
    <w:rsid w:val="00525450"/>
    <w:rsid w:val="0054058C"/>
    <w:rsid w:val="00542FDD"/>
    <w:rsid w:val="00561DEE"/>
    <w:rsid w:val="0057103B"/>
    <w:rsid w:val="0058663A"/>
    <w:rsid w:val="005C26F9"/>
    <w:rsid w:val="005D4C4D"/>
    <w:rsid w:val="005D6CDB"/>
    <w:rsid w:val="005E032E"/>
    <w:rsid w:val="005F42FC"/>
    <w:rsid w:val="00602A9E"/>
    <w:rsid w:val="00606A5B"/>
    <w:rsid w:val="00617FA1"/>
    <w:rsid w:val="00621153"/>
    <w:rsid w:val="006238E3"/>
    <w:rsid w:val="00631CBE"/>
    <w:rsid w:val="00633C19"/>
    <w:rsid w:val="006444F6"/>
    <w:rsid w:val="00645D2F"/>
    <w:rsid w:val="00647BE0"/>
    <w:rsid w:val="006639B3"/>
    <w:rsid w:val="0066483B"/>
    <w:rsid w:val="0067267C"/>
    <w:rsid w:val="00687087"/>
    <w:rsid w:val="00694280"/>
    <w:rsid w:val="006A2440"/>
    <w:rsid w:val="006A7FE2"/>
    <w:rsid w:val="006C22C8"/>
    <w:rsid w:val="006C30C3"/>
    <w:rsid w:val="006D6255"/>
    <w:rsid w:val="006E1260"/>
    <w:rsid w:val="006E7523"/>
    <w:rsid w:val="006F37F8"/>
    <w:rsid w:val="0071039F"/>
    <w:rsid w:val="00711C0D"/>
    <w:rsid w:val="00713920"/>
    <w:rsid w:val="00717000"/>
    <w:rsid w:val="00720165"/>
    <w:rsid w:val="0072126F"/>
    <w:rsid w:val="00743819"/>
    <w:rsid w:val="00747ADB"/>
    <w:rsid w:val="00762F48"/>
    <w:rsid w:val="007711A9"/>
    <w:rsid w:val="00776A96"/>
    <w:rsid w:val="00780089"/>
    <w:rsid w:val="00783DE8"/>
    <w:rsid w:val="00787CF2"/>
    <w:rsid w:val="00790FD4"/>
    <w:rsid w:val="007A09FC"/>
    <w:rsid w:val="007A1B4A"/>
    <w:rsid w:val="007B1B06"/>
    <w:rsid w:val="007C6391"/>
    <w:rsid w:val="007E5DAD"/>
    <w:rsid w:val="007E5FE4"/>
    <w:rsid w:val="007F0586"/>
    <w:rsid w:val="007F4E78"/>
    <w:rsid w:val="007F7E67"/>
    <w:rsid w:val="00804088"/>
    <w:rsid w:val="00805198"/>
    <w:rsid w:val="00825540"/>
    <w:rsid w:val="00861730"/>
    <w:rsid w:val="0087291A"/>
    <w:rsid w:val="00877F1C"/>
    <w:rsid w:val="00883931"/>
    <w:rsid w:val="00890E75"/>
    <w:rsid w:val="00895868"/>
    <w:rsid w:val="008C4244"/>
    <w:rsid w:val="008C6BD2"/>
    <w:rsid w:val="008D6B5B"/>
    <w:rsid w:val="008E34EB"/>
    <w:rsid w:val="00901594"/>
    <w:rsid w:val="00920676"/>
    <w:rsid w:val="00920A3E"/>
    <w:rsid w:val="00960C12"/>
    <w:rsid w:val="009857AB"/>
    <w:rsid w:val="00992FA7"/>
    <w:rsid w:val="009B4B00"/>
    <w:rsid w:val="009C53B5"/>
    <w:rsid w:val="009C7FA1"/>
    <w:rsid w:val="009E55B4"/>
    <w:rsid w:val="00A0480C"/>
    <w:rsid w:val="00A06866"/>
    <w:rsid w:val="00A06CDA"/>
    <w:rsid w:val="00A20DC4"/>
    <w:rsid w:val="00A24B8A"/>
    <w:rsid w:val="00A27D8E"/>
    <w:rsid w:val="00A50EA0"/>
    <w:rsid w:val="00A54498"/>
    <w:rsid w:val="00A55EA7"/>
    <w:rsid w:val="00A65442"/>
    <w:rsid w:val="00A943CE"/>
    <w:rsid w:val="00AA31C5"/>
    <w:rsid w:val="00AF4966"/>
    <w:rsid w:val="00B04D65"/>
    <w:rsid w:val="00B051A5"/>
    <w:rsid w:val="00B12499"/>
    <w:rsid w:val="00B63EC8"/>
    <w:rsid w:val="00B723DF"/>
    <w:rsid w:val="00B85AA9"/>
    <w:rsid w:val="00B86149"/>
    <w:rsid w:val="00B91FAB"/>
    <w:rsid w:val="00B95B40"/>
    <w:rsid w:val="00B97D55"/>
    <w:rsid w:val="00BB7647"/>
    <w:rsid w:val="00BF1757"/>
    <w:rsid w:val="00C00C8A"/>
    <w:rsid w:val="00C00EA0"/>
    <w:rsid w:val="00C05340"/>
    <w:rsid w:val="00C43C45"/>
    <w:rsid w:val="00C462ED"/>
    <w:rsid w:val="00C6165E"/>
    <w:rsid w:val="00C72B6C"/>
    <w:rsid w:val="00C75815"/>
    <w:rsid w:val="00C90793"/>
    <w:rsid w:val="00C9240B"/>
    <w:rsid w:val="00CA3EA4"/>
    <w:rsid w:val="00CB4ECD"/>
    <w:rsid w:val="00CB5772"/>
    <w:rsid w:val="00CC4581"/>
    <w:rsid w:val="00D06DC6"/>
    <w:rsid w:val="00D154F0"/>
    <w:rsid w:val="00D1588A"/>
    <w:rsid w:val="00D221E4"/>
    <w:rsid w:val="00D24A1E"/>
    <w:rsid w:val="00D42DD9"/>
    <w:rsid w:val="00D443A1"/>
    <w:rsid w:val="00D54579"/>
    <w:rsid w:val="00D72778"/>
    <w:rsid w:val="00D80E40"/>
    <w:rsid w:val="00D8417C"/>
    <w:rsid w:val="00D870C3"/>
    <w:rsid w:val="00D9327A"/>
    <w:rsid w:val="00DB4D38"/>
    <w:rsid w:val="00DB7064"/>
    <w:rsid w:val="00DF2D18"/>
    <w:rsid w:val="00E1415F"/>
    <w:rsid w:val="00E15924"/>
    <w:rsid w:val="00E16020"/>
    <w:rsid w:val="00E16C77"/>
    <w:rsid w:val="00E36662"/>
    <w:rsid w:val="00E64595"/>
    <w:rsid w:val="00E84A1F"/>
    <w:rsid w:val="00E85E0A"/>
    <w:rsid w:val="00E867C7"/>
    <w:rsid w:val="00E873B0"/>
    <w:rsid w:val="00E93382"/>
    <w:rsid w:val="00EB5860"/>
    <w:rsid w:val="00EB6D75"/>
    <w:rsid w:val="00EC010B"/>
    <w:rsid w:val="00EC25C8"/>
    <w:rsid w:val="00EE0AED"/>
    <w:rsid w:val="00EE5DA6"/>
    <w:rsid w:val="00EF4C4D"/>
    <w:rsid w:val="00F1097B"/>
    <w:rsid w:val="00F14AC1"/>
    <w:rsid w:val="00F14D2B"/>
    <w:rsid w:val="00F203F6"/>
    <w:rsid w:val="00F213DA"/>
    <w:rsid w:val="00F60130"/>
    <w:rsid w:val="00F83370"/>
    <w:rsid w:val="00F87B22"/>
    <w:rsid w:val="00F93A57"/>
    <w:rsid w:val="00F97AD5"/>
    <w:rsid w:val="00FA1525"/>
    <w:rsid w:val="00FB5143"/>
    <w:rsid w:val="00FC00F1"/>
    <w:rsid w:val="00FC44C5"/>
    <w:rsid w:val="00FD09D3"/>
    <w:rsid w:val="00FD4C08"/>
    <w:rsid w:val="00FD6325"/>
    <w:rsid w:val="00FE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Подпись к картинке (2) Exact"/>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Основной текст (8) Exact"/>
    <w:basedOn w:val="a0"/>
    <w:rPr>
      <w:rFonts w:ascii="Calibri" w:eastAsia="Calibri" w:hAnsi="Calibri" w:cs="Calibri"/>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rPr>
  </w:style>
  <w:style w:type="character" w:customStyle="1" w:styleId="71">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211pt2pt">
    <w:name w:val="Основной текст (2) + 11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Exact">
    <w:name w:val="Подпись к картинке Exact"/>
    <w:basedOn w:val="a0"/>
    <w:link w:val="a7"/>
    <w:rPr>
      <w:rFonts w:ascii="Calibri" w:eastAsia="Calibri" w:hAnsi="Calibri" w:cs="Calibri"/>
      <w:b/>
      <w:bCs/>
      <w:i w:val="0"/>
      <w:iCs w:val="0"/>
      <w:smallCaps w:val="0"/>
      <w:strike w:val="0"/>
      <w:u w:val="none"/>
    </w:rPr>
  </w:style>
  <w:style w:type="character" w:customStyle="1" w:styleId="3Exact">
    <w:name w:val="Подпись к картинке (3) Exact"/>
    <w:basedOn w:val="a0"/>
    <w:rPr>
      <w:rFonts w:ascii="Calibri" w:eastAsia="Calibri" w:hAnsi="Calibri" w:cs="Calibri"/>
      <w:b w:val="0"/>
      <w:bCs w:val="0"/>
      <w:i w:val="0"/>
      <w:iCs w:val="0"/>
      <w:smallCaps w:val="0"/>
      <w:strike w:val="0"/>
      <w:sz w:val="20"/>
      <w:szCs w:val="20"/>
      <w:u w:val="none"/>
    </w:rPr>
  </w:style>
  <w:style w:type="character" w:customStyle="1" w:styleId="a8">
    <w:name w:val="Колонтитул_"/>
    <w:basedOn w:val="a0"/>
    <w:link w:val="a9"/>
    <w:rPr>
      <w:rFonts w:ascii="Calibri" w:eastAsia="Calibri" w:hAnsi="Calibri" w:cs="Calibri"/>
      <w:b/>
      <w:bCs/>
      <w:i w:val="0"/>
      <w:iCs w:val="0"/>
      <w:smallCaps w:val="0"/>
      <w:strike w:val="0"/>
      <w:u w:val="none"/>
    </w:rPr>
  </w:style>
  <w:style w:type="character" w:customStyle="1" w:styleId="aa">
    <w:name w:val="Колонтитул"/>
    <w:basedOn w:val="a8"/>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95pt">
    <w:name w:val="Колонтитул + 9;5 pt;Не полужирный"/>
    <w:basedOn w:val="a8"/>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33">
    <w:name w:val="Подпись к картинке (3)_"/>
    <w:basedOn w:val="a0"/>
    <w:link w:val="34"/>
    <w:rPr>
      <w:rFonts w:ascii="Calibri" w:eastAsia="Calibri" w:hAnsi="Calibri" w:cs="Calibri"/>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2400" w:after="180" w:line="0" w:lineRule="atLeast"/>
      <w:jc w:val="center"/>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before="120" w:after="504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480" w:line="322" w:lineRule="exact"/>
      <w:ind w:hanging="340"/>
      <w:jc w:val="both"/>
    </w:pPr>
    <w:rPr>
      <w:rFonts w:ascii="Times New Roman" w:eastAsia="Times New Roman" w:hAnsi="Times New Roman" w:cs="Times New Roman"/>
      <w:sz w:val="28"/>
      <w:szCs w:val="28"/>
    </w:rPr>
  </w:style>
  <w:style w:type="paragraph" w:customStyle="1" w:styleId="21">
    <w:name w:val="Подпись к картинке (2)"/>
    <w:basedOn w:val="a"/>
    <w:link w:val="2Exact"/>
    <w:pPr>
      <w:shd w:val="clear" w:color="auto" w:fill="FFFFFF"/>
      <w:spacing w:line="0" w:lineRule="atLeast"/>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360" w:lineRule="exact"/>
      <w:jc w:val="both"/>
    </w:pPr>
    <w:rPr>
      <w:rFonts w:ascii="Calibri" w:eastAsia="Calibri" w:hAnsi="Calibri" w:cs="Calibri"/>
      <w:sz w:val="20"/>
      <w:szCs w:val="20"/>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480" w:line="322" w:lineRule="exact"/>
      <w:jc w:val="both"/>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420" w:line="317" w:lineRule="exact"/>
      <w:jc w:val="both"/>
    </w:pPr>
    <w:rPr>
      <w:rFonts w:ascii="Times New Roman" w:eastAsia="Times New Roman" w:hAnsi="Times New Roman" w:cs="Times New Roman"/>
      <w:b/>
      <w:bCs/>
      <w:i/>
      <w:iCs/>
      <w:sz w:val="28"/>
      <w:szCs w:val="28"/>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pPr>
      <w:shd w:val="clear" w:color="auto" w:fill="FFFFFF"/>
      <w:spacing w:after="60" w:line="0" w:lineRule="atLeast"/>
    </w:pPr>
    <w:rPr>
      <w:rFonts w:ascii="Calibri" w:eastAsia="Calibri" w:hAnsi="Calibri" w:cs="Calibri"/>
      <w:b/>
      <w:bCs/>
    </w:rPr>
  </w:style>
  <w:style w:type="paragraph" w:customStyle="1" w:styleId="34">
    <w:name w:val="Подпись к картинке (3)"/>
    <w:basedOn w:val="a"/>
    <w:link w:val="33"/>
    <w:pPr>
      <w:shd w:val="clear" w:color="auto" w:fill="FFFFFF"/>
      <w:spacing w:line="0" w:lineRule="atLeast"/>
      <w:jc w:val="both"/>
    </w:pPr>
    <w:rPr>
      <w:rFonts w:ascii="Calibri" w:eastAsia="Calibri" w:hAnsi="Calibri" w:cs="Calibri"/>
      <w:sz w:val="20"/>
      <w:szCs w:val="20"/>
    </w:rPr>
  </w:style>
  <w:style w:type="paragraph" w:customStyle="1" w:styleId="a9">
    <w:name w:val="Колонтитул"/>
    <w:basedOn w:val="a"/>
    <w:link w:val="a8"/>
    <w:pPr>
      <w:shd w:val="clear" w:color="auto" w:fill="FFFFFF"/>
      <w:spacing w:line="0" w:lineRule="atLeast"/>
    </w:pPr>
    <w:rPr>
      <w:rFonts w:ascii="Calibri" w:eastAsia="Calibri" w:hAnsi="Calibri" w:cs="Calibri"/>
      <w:b/>
      <w:bCs/>
    </w:rPr>
  </w:style>
  <w:style w:type="paragraph" w:customStyle="1" w:styleId="Default">
    <w:name w:val="Default"/>
    <w:rsid w:val="00602A9E"/>
    <w:pPr>
      <w:widowControl/>
      <w:autoSpaceDE w:val="0"/>
      <w:autoSpaceDN w:val="0"/>
      <w:adjustRightInd w:val="0"/>
    </w:pPr>
    <w:rPr>
      <w:rFonts w:ascii="Times New Roman" w:hAnsi="Times New Roman" w:cs="Times New Roman"/>
      <w:color w:val="000000"/>
      <w:lang w:bidi="ar-SA"/>
    </w:rPr>
  </w:style>
  <w:style w:type="table" w:styleId="ab">
    <w:name w:val="Table Grid"/>
    <w:basedOn w:val="a1"/>
    <w:uiPriority w:val="39"/>
    <w:rsid w:val="00602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051A5"/>
    <w:pPr>
      <w:tabs>
        <w:tab w:val="center" w:pos="4677"/>
        <w:tab w:val="right" w:pos="9355"/>
      </w:tabs>
    </w:pPr>
  </w:style>
  <w:style w:type="character" w:customStyle="1" w:styleId="ad">
    <w:name w:val="Верхний колонтитул Знак"/>
    <w:basedOn w:val="a0"/>
    <w:link w:val="ac"/>
    <w:uiPriority w:val="99"/>
    <w:rsid w:val="00B051A5"/>
    <w:rPr>
      <w:color w:val="000000"/>
    </w:rPr>
  </w:style>
  <w:style w:type="paragraph" w:styleId="ae">
    <w:name w:val="footer"/>
    <w:basedOn w:val="a"/>
    <w:link w:val="af"/>
    <w:uiPriority w:val="99"/>
    <w:unhideWhenUsed/>
    <w:rsid w:val="00B051A5"/>
    <w:pPr>
      <w:tabs>
        <w:tab w:val="center" w:pos="4677"/>
        <w:tab w:val="right" w:pos="9355"/>
      </w:tabs>
    </w:pPr>
  </w:style>
  <w:style w:type="character" w:customStyle="1" w:styleId="af">
    <w:name w:val="Нижний колонтитул Знак"/>
    <w:basedOn w:val="a0"/>
    <w:link w:val="ae"/>
    <w:uiPriority w:val="99"/>
    <w:rsid w:val="00B051A5"/>
    <w:rPr>
      <w:color w:val="000000"/>
    </w:rPr>
  </w:style>
  <w:style w:type="paragraph" w:styleId="af0">
    <w:name w:val="List Paragraph"/>
    <w:basedOn w:val="a"/>
    <w:uiPriority w:val="34"/>
    <w:qFormat/>
    <w:rsid w:val="00E15924"/>
    <w:pPr>
      <w:ind w:left="720"/>
      <w:contextualSpacing/>
    </w:pPr>
  </w:style>
  <w:style w:type="paragraph" w:styleId="af1">
    <w:name w:val="No Spacing"/>
    <w:link w:val="af2"/>
    <w:uiPriority w:val="1"/>
    <w:qFormat/>
    <w:rsid w:val="00CB5772"/>
    <w:pPr>
      <w:widowControl/>
    </w:pPr>
    <w:rPr>
      <w:rFonts w:ascii="Times New Roman" w:eastAsia="Times New Roman" w:hAnsi="Times New Roman" w:cs="Times New Roman"/>
      <w:lang w:bidi="ar-SA"/>
    </w:rPr>
  </w:style>
  <w:style w:type="character" w:customStyle="1" w:styleId="af2">
    <w:name w:val="Без интервала Знак"/>
    <w:link w:val="af1"/>
    <w:uiPriority w:val="1"/>
    <w:locked/>
    <w:rsid w:val="00CB5772"/>
    <w:rPr>
      <w:rFonts w:ascii="Times New Roman" w:eastAsia="Times New Roman" w:hAnsi="Times New Roman" w:cs="Times New Roman"/>
      <w:lang w:bidi="ar-SA"/>
    </w:rPr>
  </w:style>
  <w:style w:type="character" w:customStyle="1" w:styleId="af3">
    <w:name w:val="Основной текст_"/>
    <w:basedOn w:val="a0"/>
    <w:link w:val="63"/>
    <w:rsid w:val="00092330"/>
    <w:rPr>
      <w:rFonts w:ascii="Times New Roman" w:eastAsia="Times New Roman" w:hAnsi="Times New Roman"/>
      <w:sz w:val="22"/>
      <w:szCs w:val="22"/>
      <w:shd w:val="clear" w:color="auto" w:fill="FFFFFF"/>
    </w:rPr>
  </w:style>
  <w:style w:type="paragraph" w:customStyle="1" w:styleId="63">
    <w:name w:val="Основной текст63"/>
    <w:basedOn w:val="a"/>
    <w:link w:val="af3"/>
    <w:rsid w:val="00092330"/>
    <w:pPr>
      <w:widowControl/>
      <w:shd w:val="clear" w:color="auto" w:fill="FFFFFF"/>
      <w:spacing w:after="300" w:line="221" w:lineRule="exact"/>
    </w:pPr>
    <w:rPr>
      <w:rFonts w:ascii="Times New Roman" w:eastAsia="Times New Roman" w:hAnsi="Times New Roman"/>
      <w:color w:val="auto"/>
      <w:sz w:val="22"/>
      <w:szCs w:val="22"/>
    </w:rPr>
  </w:style>
  <w:style w:type="paragraph" w:styleId="af4">
    <w:name w:val="Balloon Text"/>
    <w:basedOn w:val="a"/>
    <w:link w:val="af5"/>
    <w:uiPriority w:val="99"/>
    <w:semiHidden/>
    <w:unhideWhenUsed/>
    <w:rsid w:val="004D78ED"/>
    <w:rPr>
      <w:rFonts w:ascii="Segoe UI" w:hAnsi="Segoe UI" w:cs="Segoe UI"/>
      <w:sz w:val="18"/>
      <w:szCs w:val="18"/>
    </w:rPr>
  </w:style>
  <w:style w:type="character" w:customStyle="1" w:styleId="af5">
    <w:name w:val="Текст выноски Знак"/>
    <w:basedOn w:val="a0"/>
    <w:link w:val="af4"/>
    <w:uiPriority w:val="99"/>
    <w:semiHidden/>
    <w:rsid w:val="004D78ED"/>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Подпись к картинке (2) Exact"/>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Основной текст (8) Exact"/>
    <w:basedOn w:val="a0"/>
    <w:rPr>
      <w:rFonts w:ascii="Calibri" w:eastAsia="Calibri" w:hAnsi="Calibri" w:cs="Calibri"/>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rPr>
  </w:style>
  <w:style w:type="character" w:customStyle="1" w:styleId="71">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211pt2pt">
    <w:name w:val="Основной текст (2) + 11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Exact">
    <w:name w:val="Подпись к картинке Exact"/>
    <w:basedOn w:val="a0"/>
    <w:link w:val="a7"/>
    <w:rPr>
      <w:rFonts w:ascii="Calibri" w:eastAsia="Calibri" w:hAnsi="Calibri" w:cs="Calibri"/>
      <w:b/>
      <w:bCs/>
      <w:i w:val="0"/>
      <w:iCs w:val="0"/>
      <w:smallCaps w:val="0"/>
      <w:strike w:val="0"/>
      <w:u w:val="none"/>
    </w:rPr>
  </w:style>
  <w:style w:type="character" w:customStyle="1" w:styleId="3Exact">
    <w:name w:val="Подпись к картинке (3) Exact"/>
    <w:basedOn w:val="a0"/>
    <w:rPr>
      <w:rFonts w:ascii="Calibri" w:eastAsia="Calibri" w:hAnsi="Calibri" w:cs="Calibri"/>
      <w:b w:val="0"/>
      <w:bCs w:val="0"/>
      <w:i w:val="0"/>
      <w:iCs w:val="0"/>
      <w:smallCaps w:val="0"/>
      <w:strike w:val="0"/>
      <w:sz w:val="20"/>
      <w:szCs w:val="20"/>
      <w:u w:val="none"/>
    </w:rPr>
  </w:style>
  <w:style w:type="character" w:customStyle="1" w:styleId="a8">
    <w:name w:val="Колонтитул_"/>
    <w:basedOn w:val="a0"/>
    <w:link w:val="a9"/>
    <w:rPr>
      <w:rFonts w:ascii="Calibri" w:eastAsia="Calibri" w:hAnsi="Calibri" w:cs="Calibri"/>
      <w:b/>
      <w:bCs/>
      <w:i w:val="0"/>
      <w:iCs w:val="0"/>
      <w:smallCaps w:val="0"/>
      <w:strike w:val="0"/>
      <w:u w:val="none"/>
    </w:rPr>
  </w:style>
  <w:style w:type="character" w:customStyle="1" w:styleId="aa">
    <w:name w:val="Колонтитул"/>
    <w:basedOn w:val="a8"/>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95pt">
    <w:name w:val="Колонтитул + 9;5 pt;Не полужирный"/>
    <w:basedOn w:val="a8"/>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33">
    <w:name w:val="Подпись к картинке (3)_"/>
    <w:basedOn w:val="a0"/>
    <w:link w:val="34"/>
    <w:rPr>
      <w:rFonts w:ascii="Calibri" w:eastAsia="Calibri" w:hAnsi="Calibri" w:cs="Calibri"/>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2400" w:after="180" w:line="0" w:lineRule="atLeast"/>
      <w:jc w:val="center"/>
    </w:pPr>
    <w:rPr>
      <w:rFonts w:ascii="Times New Roman" w:eastAsia="Times New Roman" w:hAnsi="Times New Roman" w:cs="Times New Roman"/>
      <w:b/>
      <w:bCs/>
      <w:sz w:val="21"/>
      <w:szCs w:val="21"/>
    </w:rPr>
  </w:style>
  <w:style w:type="paragraph" w:customStyle="1" w:styleId="50">
    <w:name w:val="Основной текст (5)"/>
    <w:basedOn w:val="a"/>
    <w:link w:val="5"/>
    <w:pPr>
      <w:shd w:val="clear" w:color="auto" w:fill="FFFFFF"/>
      <w:spacing w:before="120" w:after="504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before="480" w:line="322" w:lineRule="exact"/>
      <w:ind w:hanging="340"/>
      <w:jc w:val="both"/>
    </w:pPr>
    <w:rPr>
      <w:rFonts w:ascii="Times New Roman" w:eastAsia="Times New Roman" w:hAnsi="Times New Roman" w:cs="Times New Roman"/>
      <w:sz w:val="28"/>
      <w:szCs w:val="28"/>
    </w:rPr>
  </w:style>
  <w:style w:type="paragraph" w:customStyle="1" w:styleId="21">
    <w:name w:val="Подпись к картинке (2)"/>
    <w:basedOn w:val="a"/>
    <w:link w:val="2Exact"/>
    <w:pPr>
      <w:shd w:val="clear" w:color="auto" w:fill="FFFFFF"/>
      <w:spacing w:line="0" w:lineRule="atLeast"/>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360" w:lineRule="exact"/>
      <w:jc w:val="both"/>
    </w:pPr>
    <w:rPr>
      <w:rFonts w:ascii="Calibri" w:eastAsia="Calibri" w:hAnsi="Calibri" w:cs="Calibri"/>
      <w:sz w:val="20"/>
      <w:szCs w:val="20"/>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480" w:line="322" w:lineRule="exact"/>
      <w:jc w:val="both"/>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before="420" w:line="317" w:lineRule="exact"/>
      <w:jc w:val="both"/>
    </w:pPr>
    <w:rPr>
      <w:rFonts w:ascii="Times New Roman" w:eastAsia="Times New Roman" w:hAnsi="Times New Roman" w:cs="Times New Roman"/>
      <w:b/>
      <w:bCs/>
      <w:i/>
      <w:iCs/>
      <w:sz w:val="28"/>
      <w:szCs w:val="28"/>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8"/>
      <w:szCs w:val="28"/>
    </w:rPr>
  </w:style>
  <w:style w:type="paragraph" w:customStyle="1" w:styleId="a7">
    <w:name w:val="Подпись к картинке"/>
    <w:basedOn w:val="a"/>
    <w:link w:val="Exact"/>
    <w:pPr>
      <w:shd w:val="clear" w:color="auto" w:fill="FFFFFF"/>
      <w:spacing w:after="60" w:line="0" w:lineRule="atLeast"/>
    </w:pPr>
    <w:rPr>
      <w:rFonts w:ascii="Calibri" w:eastAsia="Calibri" w:hAnsi="Calibri" w:cs="Calibri"/>
      <w:b/>
      <w:bCs/>
    </w:rPr>
  </w:style>
  <w:style w:type="paragraph" w:customStyle="1" w:styleId="34">
    <w:name w:val="Подпись к картинке (3)"/>
    <w:basedOn w:val="a"/>
    <w:link w:val="33"/>
    <w:pPr>
      <w:shd w:val="clear" w:color="auto" w:fill="FFFFFF"/>
      <w:spacing w:line="0" w:lineRule="atLeast"/>
      <w:jc w:val="both"/>
    </w:pPr>
    <w:rPr>
      <w:rFonts w:ascii="Calibri" w:eastAsia="Calibri" w:hAnsi="Calibri" w:cs="Calibri"/>
      <w:sz w:val="20"/>
      <w:szCs w:val="20"/>
    </w:rPr>
  </w:style>
  <w:style w:type="paragraph" w:customStyle="1" w:styleId="a9">
    <w:name w:val="Колонтитул"/>
    <w:basedOn w:val="a"/>
    <w:link w:val="a8"/>
    <w:pPr>
      <w:shd w:val="clear" w:color="auto" w:fill="FFFFFF"/>
      <w:spacing w:line="0" w:lineRule="atLeast"/>
    </w:pPr>
    <w:rPr>
      <w:rFonts w:ascii="Calibri" w:eastAsia="Calibri" w:hAnsi="Calibri" w:cs="Calibri"/>
      <w:b/>
      <w:bCs/>
    </w:rPr>
  </w:style>
  <w:style w:type="paragraph" w:customStyle="1" w:styleId="Default">
    <w:name w:val="Default"/>
    <w:rsid w:val="00602A9E"/>
    <w:pPr>
      <w:widowControl/>
      <w:autoSpaceDE w:val="0"/>
      <w:autoSpaceDN w:val="0"/>
      <w:adjustRightInd w:val="0"/>
    </w:pPr>
    <w:rPr>
      <w:rFonts w:ascii="Times New Roman" w:hAnsi="Times New Roman" w:cs="Times New Roman"/>
      <w:color w:val="000000"/>
      <w:lang w:bidi="ar-SA"/>
    </w:rPr>
  </w:style>
  <w:style w:type="table" w:styleId="ab">
    <w:name w:val="Table Grid"/>
    <w:basedOn w:val="a1"/>
    <w:uiPriority w:val="39"/>
    <w:rsid w:val="00602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B051A5"/>
    <w:pPr>
      <w:tabs>
        <w:tab w:val="center" w:pos="4677"/>
        <w:tab w:val="right" w:pos="9355"/>
      </w:tabs>
    </w:pPr>
  </w:style>
  <w:style w:type="character" w:customStyle="1" w:styleId="ad">
    <w:name w:val="Верхний колонтитул Знак"/>
    <w:basedOn w:val="a0"/>
    <w:link w:val="ac"/>
    <w:uiPriority w:val="99"/>
    <w:rsid w:val="00B051A5"/>
    <w:rPr>
      <w:color w:val="000000"/>
    </w:rPr>
  </w:style>
  <w:style w:type="paragraph" w:styleId="ae">
    <w:name w:val="footer"/>
    <w:basedOn w:val="a"/>
    <w:link w:val="af"/>
    <w:uiPriority w:val="99"/>
    <w:unhideWhenUsed/>
    <w:rsid w:val="00B051A5"/>
    <w:pPr>
      <w:tabs>
        <w:tab w:val="center" w:pos="4677"/>
        <w:tab w:val="right" w:pos="9355"/>
      </w:tabs>
    </w:pPr>
  </w:style>
  <w:style w:type="character" w:customStyle="1" w:styleId="af">
    <w:name w:val="Нижний колонтитул Знак"/>
    <w:basedOn w:val="a0"/>
    <w:link w:val="ae"/>
    <w:uiPriority w:val="99"/>
    <w:rsid w:val="00B051A5"/>
    <w:rPr>
      <w:color w:val="000000"/>
    </w:rPr>
  </w:style>
  <w:style w:type="paragraph" w:styleId="af0">
    <w:name w:val="List Paragraph"/>
    <w:basedOn w:val="a"/>
    <w:uiPriority w:val="34"/>
    <w:qFormat/>
    <w:rsid w:val="00E15924"/>
    <w:pPr>
      <w:ind w:left="720"/>
      <w:contextualSpacing/>
    </w:pPr>
  </w:style>
  <w:style w:type="paragraph" w:styleId="af1">
    <w:name w:val="No Spacing"/>
    <w:link w:val="af2"/>
    <w:uiPriority w:val="1"/>
    <w:qFormat/>
    <w:rsid w:val="00CB5772"/>
    <w:pPr>
      <w:widowControl/>
    </w:pPr>
    <w:rPr>
      <w:rFonts w:ascii="Times New Roman" w:eastAsia="Times New Roman" w:hAnsi="Times New Roman" w:cs="Times New Roman"/>
      <w:lang w:bidi="ar-SA"/>
    </w:rPr>
  </w:style>
  <w:style w:type="character" w:customStyle="1" w:styleId="af2">
    <w:name w:val="Без интервала Знак"/>
    <w:link w:val="af1"/>
    <w:uiPriority w:val="1"/>
    <w:locked/>
    <w:rsid w:val="00CB5772"/>
    <w:rPr>
      <w:rFonts w:ascii="Times New Roman" w:eastAsia="Times New Roman" w:hAnsi="Times New Roman" w:cs="Times New Roman"/>
      <w:lang w:bidi="ar-SA"/>
    </w:rPr>
  </w:style>
  <w:style w:type="character" w:customStyle="1" w:styleId="af3">
    <w:name w:val="Основной текст_"/>
    <w:basedOn w:val="a0"/>
    <w:link w:val="63"/>
    <w:rsid w:val="00092330"/>
    <w:rPr>
      <w:rFonts w:ascii="Times New Roman" w:eastAsia="Times New Roman" w:hAnsi="Times New Roman"/>
      <w:sz w:val="22"/>
      <w:szCs w:val="22"/>
      <w:shd w:val="clear" w:color="auto" w:fill="FFFFFF"/>
    </w:rPr>
  </w:style>
  <w:style w:type="paragraph" w:customStyle="1" w:styleId="63">
    <w:name w:val="Основной текст63"/>
    <w:basedOn w:val="a"/>
    <w:link w:val="af3"/>
    <w:rsid w:val="00092330"/>
    <w:pPr>
      <w:widowControl/>
      <w:shd w:val="clear" w:color="auto" w:fill="FFFFFF"/>
      <w:spacing w:after="300" w:line="221" w:lineRule="exact"/>
    </w:pPr>
    <w:rPr>
      <w:rFonts w:ascii="Times New Roman" w:eastAsia="Times New Roman" w:hAnsi="Times New Roman"/>
      <w:color w:val="auto"/>
      <w:sz w:val="22"/>
      <w:szCs w:val="22"/>
    </w:rPr>
  </w:style>
  <w:style w:type="paragraph" w:styleId="af4">
    <w:name w:val="Balloon Text"/>
    <w:basedOn w:val="a"/>
    <w:link w:val="af5"/>
    <w:uiPriority w:val="99"/>
    <w:semiHidden/>
    <w:unhideWhenUsed/>
    <w:rsid w:val="004D78ED"/>
    <w:rPr>
      <w:rFonts w:ascii="Segoe UI" w:hAnsi="Segoe UI" w:cs="Segoe UI"/>
      <w:sz w:val="18"/>
      <w:szCs w:val="18"/>
    </w:rPr>
  </w:style>
  <w:style w:type="character" w:customStyle="1" w:styleId="af5">
    <w:name w:val="Текст выноски Знак"/>
    <w:basedOn w:val="a0"/>
    <w:link w:val="af4"/>
    <w:uiPriority w:val="99"/>
    <w:semiHidden/>
    <w:rsid w:val="004D78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254">
      <w:bodyDiv w:val="1"/>
      <w:marLeft w:val="0"/>
      <w:marRight w:val="0"/>
      <w:marTop w:val="0"/>
      <w:marBottom w:val="0"/>
      <w:divBdr>
        <w:top w:val="none" w:sz="0" w:space="0" w:color="auto"/>
        <w:left w:val="none" w:sz="0" w:space="0" w:color="auto"/>
        <w:bottom w:val="none" w:sz="0" w:space="0" w:color="auto"/>
        <w:right w:val="none" w:sz="0" w:space="0" w:color="auto"/>
      </w:divBdr>
      <w:divsChild>
        <w:div w:id="414474491">
          <w:marLeft w:val="446"/>
          <w:marRight w:val="0"/>
          <w:marTop w:val="0"/>
          <w:marBottom w:val="0"/>
          <w:divBdr>
            <w:top w:val="none" w:sz="0" w:space="0" w:color="auto"/>
            <w:left w:val="none" w:sz="0" w:space="0" w:color="auto"/>
            <w:bottom w:val="none" w:sz="0" w:space="0" w:color="auto"/>
            <w:right w:val="none" w:sz="0" w:space="0" w:color="auto"/>
          </w:divBdr>
        </w:div>
        <w:div w:id="1185174797">
          <w:marLeft w:val="446"/>
          <w:marRight w:val="0"/>
          <w:marTop w:val="0"/>
          <w:marBottom w:val="0"/>
          <w:divBdr>
            <w:top w:val="none" w:sz="0" w:space="0" w:color="auto"/>
            <w:left w:val="none" w:sz="0" w:space="0" w:color="auto"/>
            <w:bottom w:val="none" w:sz="0" w:space="0" w:color="auto"/>
            <w:right w:val="none" w:sz="0" w:space="0" w:color="auto"/>
          </w:divBdr>
        </w:div>
        <w:div w:id="864101523">
          <w:marLeft w:val="446"/>
          <w:marRight w:val="0"/>
          <w:marTop w:val="0"/>
          <w:marBottom w:val="0"/>
          <w:divBdr>
            <w:top w:val="none" w:sz="0" w:space="0" w:color="auto"/>
            <w:left w:val="none" w:sz="0" w:space="0" w:color="auto"/>
            <w:bottom w:val="none" w:sz="0" w:space="0" w:color="auto"/>
            <w:right w:val="none" w:sz="0" w:space="0" w:color="auto"/>
          </w:divBdr>
        </w:div>
        <w:div w:id="610090507">
          <w:marLeft w:val="446"/>
          <w:marRight w:val="0"/>
          <w:marTop w:val="0"/>
          <w:marBottom w:val="0"/>
          <w:divBdr>
            <w:top w:val="none" w:sz="0" w:space="0" w:color="auto"/>
            <w:left w:val="none" w:sz="0" w:space="0" w:color="auto"/>
            <w:bottom w:val="none" w:sz="0" w:space="0" w:color="auto"/>
            <w:right w:val="none" w:sz="0" w:space="0" w:color="auto"/>
          </w:divBdr>
        </w:div>
        <w:div w:id="868301528">
          <w:marLeft w:val="446"/>
          <w:marRight w:val="0"/>
          <w:marTop w:val="0"/>
          <w:marBottom w:val="0"/>
          <w:divBdr>
            <w:top w:val="none" w:sz="0" w:space="0" w:color="auto"/>
            <w:left w:val="none" w:sz="0" w:space="0" w:color="auto"/>
            <w:bottom w:val="none" w:sz="0" w:space="0" w:color="auto"/>
            <w:right w:val="none" w:sz="0" w:space="0" w:color="auto"/>
          </w:divBdr>
        </w:div>
        <w:div w:id="1312561053">
          <w:marLeft w:val="446"/>
          <w:marRight w:val="0"/>
          <w:marTop w:val="0"/>
          <w:marBottom w:val="0"/>
          <w:divBdr>
            <w:top w:val="none" w:sz="0" w:space="0" w:color="auto"/>
            <w:left w:val="none" w:sz="0" w:space="0" w:color="auto"/>
            <w:bottom w:val="none" w:sz="0" w:space="0" w:color="auto"/>
            <w:right w:val="none" w:sz="0" w:space="0" w:color="auto"/>
          </w:divBdr>
        </w:div>
      </w:divsChild>
    </w:div>
    <w:div w:id="599878908">
      <w:bodyDiv w:val="1"/>
      <w:marLeft w:val="0"/>
      <w:marRight w:val="0"/>
      <w:marTop w:val="0"/>
      <w:marBottom w:val="0"/>
      <w:divBdr>
        <w:top w:val="none" w:sz="0" w:space="0" w:color="auto"/>
        <w:left w:val="none" w:sz="0" w:space="0" w:color="auto"/>
        <w:bottom w:val="none" w:sz="0" w:space="0" w:color="auto"/>
        <w:right w:val="none" w:sz="0" w:space="0" w:color="auto"/>
      </w:divBdr>
    </w:div>
    <w:div w:id="605697158">
      <w:bodyDiv w:val="1"/>
      <w:marLeft w:val="0"/>
      <w:marRight w:val="0"/>
      <w:marTop w:val="0"/>
      <w:marBottom w:val="0"/>
      <w:divBdr>
        <w:top w:val="none" w:sz="0" w:space="0" w:color="auto"/>
        <w:left w:val="none" w:sz="0" w:space="0" w:color="auto"/>
        <w:bottom w:val="none" w:sz="0" w:space="0" w:color="auto"/>
        <w:right w:val="none" w:sz="0" w:space="0" w:color="auto"/>
      </w:divBdr>
    </w:div>
    <w:div w:id="735933428">
      <w:bodyDiv w:val="1"/>
      <w:marLeft w:val="0"/>
      <w:marRight w:val="0"/>
      <w:marTop w:val="0"/>
      <w:marBottom w:val="0"/>
      <w:divBdr>
        <w:top w:val="none" w:sz="0" w:space="0" w:color="auto"/>
        <w:left w:val="none" w:sz="0" w:space="0" w:color="auto"/>
        <w:bottom w:val="none" w:sz="0" w:space="0" w:color="auto"/>
        <w:right w:val="none" w:sz="0" w:space="0" w:color="auto"/>
      </w:divBdr>
      <w:divsChild>
        <w:div w:id="1021392194">
          <w:marLeft w:val="0"/>
          <w:marRight w:val="0"/>
          <w:marTop w:val="0"/>
          <w:marBottom w:val="0"/>
          <w:divBdr>
            <w:top w:val="none" w:sz="0" w:space="0" w:color="auto"/>
            <w:left w:val="none" w:sz="0" w:space="0" w:color="auto"/>
            <w:bottom w:val="none" w:sz="0" w:space="0" w:color="auto"/>
            <w:right w:val="none" w:sz="0" w:space="0" w:color="auto"/>
          </w:divBdr>
          <w:divsChild>
            <w:div w:id="1217862803">
              <w:marLeft w:val="0"/>
              <w:marRight w:val="0"/>
              <w:marTop w:val="0"/>
              <w:marBottom w:val="0"/>
              <w:divBdr>
                <w:top w:val="none" w:sz="0" w:space="0" w:color="auto"/>
                <w:left w:val="none" w:sz="0" w:space="0" w:color="auto"/>
                <w:bottom w:val="none" w:sz="0" w:space="0" w:color="auto"/>
                <w:right w:val="none" w:sz="0" w:space="0" w:color="auto"/>
              </w:divBdr>
            </w:div>
            <w:div w:id="976031076">
              <w:marLeft w:val="0"/>
              <w:marRight w:val="0"/>
              <w:marTop w:val="0"/>
              <w:marBottom w:val="0"/>
              <w:divBdr>
                <w:top w:val="none" w:sz="0" w:space="0" w:color="auto"/>
                <w:left w:val="none" w:sz="0" w:space="0" w:color="auto"/>
                <w:bottom w:val="none" w:sz="0" w:space="0" w:color="auto"/>
                <w:right w:val="none" w:sz="0" w:space="0" w:color="auto"/>
              </w:divBdr>
            </w:div>
            <w:div w:id="849947196">
              <w:marLeft w:val="0"/>
              <w:marRight w:val="0"/>
              <w:marTop w:val="0"/>
              <w:marBottom w:val="0"/>
              <w:divBdr>
                <w:top w:val="none" w:sz="0" w:space="0" w:color="auto"/>
                <w:left w:val="none" w:sz="0" w:space="0" w:color="auto"/>
                <w:bottom w:val="none" w:sz="0" w:space="0" w:color="auto"/>
                <w:right w:val="none" w:sz="0" w:space="0" w:color="auto"/>
              </w:divBdr>
            </w:div>
            <w:div w:id="1160466123">
              <w:marLeft w:val="0"/>
              <w:marRight w:val="0"/>
              <w:marTop w:val="0"/>
              <w:marBottom w:val="0"/>
              <w:divBdr>
                <w:top w:val="none" w:sz="0" w:space="0" w:color="auto"/>
                <w:left w:val="none" w:sz="0" w:space="0" w:color="auto"/>
                <w:bottom w:val="none" w:sz="0" w:space="0" w:color="auto"/>
                <w:right w:val="none" w:sz="0" w:space="0" w:color="auto"/>
              </w:divBdr>
            </w:div>
            <w:div w:id="1348872699">
              <w:marLeft w:val="0"/>
              <w:marRight w:val="0"/>
              <w:marTop w:val="0"/>
              <w:marBottom w:val="0"/>
              <w:divBdr>
                <w:top w:val="none" w:sz="0" w:space="0" w:color="auto"/>
                <w:left w:val="none" w:sz="0" w:space="0" w:color="auto"/>
                <w:bottom w:val="none" w:sz="0" w:space="0" w:color="auto"/>
                <w:right w:val="none" w:sz="0" w:space="0" w:color="auto"/>
              </w:divBdr>
            </w:div>
            <w:div w:id="650135310">
              <w:marLeft w:val="0"/>
              <w:marRight w:val="0"/>
              <w:marTop w:val="0"/>
              <w:marBottom w:val="0"/>
              <w:divBdr>
                <w:top w:val="none" w:sz="0" w:space="0" w:color="auto"/>
                <w:left w:val="none" w:sz="0" w:space="0" w:color="auto"/>
                <w:bottom w:val="none" w:sz="0" w:space="0" w:color="auto"/>
                <w:right w:val="none" w:sz="0" w:space="0" w:color="auto"/>
              </w:divBdr>
            </w:div>
            <w:div w:id="305428137">
              <w:marLeft w:val="0"/>
              <w:marRight w:val="0"/>
              <w:marTop w:val="0"/>
              <w:marBottom w:val="0"/>
              <w:divBdr>
                <w:top w:val="none" w:sz="0" w:space="0" w:color="auto"/>
                <w:left w:val="none" w:sz="0" w:space="0" w:color="auto"/>
                <w:bottom w:val="none" w:sz="0" w:space="0" w:color="auto"/>
                <w:right w:val="none" w:sz="0" w:space="0" w:color="auto"/>
              </w:divBdr>
            </w:div>
            <w:div w:id="1268000532">
              <w:marLeft w:val="0"/>
              <w:marRight w:val="0"/>
              <w:marTop w:val="0"/>
              <w:marBottom w:val="0"/>
              <w:divBdr>
                <w:top w:val="none" w:sz="0" w:space="0" w:color="auto"/>
                <w:left w:val="none" w:sz="0" w:space="0" w:color="auto"/>
                <w:bottom w:val="none" w:sz="0" w:space="0" w:color="auto"/>
                <w:right w:val="none" w:sz="0" w:space="0" w:color="auto"/>
              </w:divBdr>
            </w:div>
            <w:div w:id="762383167">
              <w:marLeft w:val="0"/>
              <w:marRight w:val="0"/>
              <w:marTop w:val="0"/>
              <w:marBottom w:val="0"/>
              <w:divBdr>
                <w:top w:val="none" w:sz="0" w:space="0" w:color="auto"/>
                <w:left w:val="none" w:sz="0" w:space="0" w:color="auto"/>
                <w:bottom w:val="none" w:sz="0" w:space="0" w:color="auto"/>
                <w:right w:val="none" w:sz="0" w:space="0" w:color="auto"/>
              </w:divBdr>
            </w:div>
            <w:div w:id="1825851571">
              <w:marLeft w:val="0"/>
              <w:marRight w:val="0"/>
              <w:marTop w:val="0"/>
              <w:marBottom w:val="0"/>
              <w:divBdr>
                <w:top w:val="none" w:sz="0" w:space="0" w:color="auto"/>
                <w:left w:val="none" w:sz="0" w:space="0" w:color="auto"/>
                <w:bottom w:val="none" w:sz="0" w:space="0" w:color="auto"/>
                <w:right w:val="none" w:sz="0" w:space="0" w:color="auto"/>
              </w:divBdr>
            </w:div>
            <w:div w:id="661081322">
              <w:marLeft w:val="0"/>
              <w:marRight w:val="0"/>
              <w:marTop w:val="0"/>
              <w:marBottom w:val="0"/>
              <w:divBdr>
                <w:top w:val="none" w:sz="0" w:space="0" w:color="auto"/>
                <w:left w:val="none" w:sz="0" w:space="0" w:color="auto"/>
                <w:bottom w:val="none" w:sz="0" w:space="0" w:color="auto"/>
                <w:right w:val="none" w:sz="0" w:space="0" w:color="auto"/>
              </w:divBdr>
            </w:div>
            <w:div w:id="1381899216">
              <w:marLeft w:val="0"/>
              <w:marRight w:val="0"/>
              <w:marTop w:val="0"/>
              <w:marBottom w:val="0"/>
              <w:divBdr>
                <w:top w:val="none" w:sz="0" w:space="0" w:color="auto"/>
                <w:left w:val="none" w:sz="0" w:space="0" w:color="auto"/>
                <w:bottom w:val="none" w:sz="0" w:space="0" w:color="auto"/>
                <w:right w:val="none" w:sz="0" w:space="0" w:color="auto"/>
              </w:divBdr>
            </w:div>
            <w:div w:id="36970739">
              <w:marLeft w:val="0"/>
              <w:marRight w:val="0"/>
              <w:marTop w:val="0"/>
              <w:marBottom w:val="0"/>
              <w:divBdr>
                <w:top w:val="none" w:sz="0" w:space="0" w:color="auto"/>
                <w:left w:val="none" w:sz="0" w:space="0" w:color="auto"/>
                <w:bottom w:val="none" w:sz="0" w:space="0" w:color="auto"/>
                <w:right w:val="none" w:sz="0" w:space="0" w:color="auto"/>
              </w:divBdr>
            </w:div>
            <w:div w:id="650868219">
              <w:marLeft w:val="0"/>
              <w:marRight w:val="0"/>
              <w:marTop w:val="0"/>
              <w:marBottom w:val="0"/>
              <w:divBdr>
                <w:top w:val="none" w:sz="0" w:space="0" w:color="auto"/>
                <w:left w:val="none" w:sz="0" w:space="0" w:color="auto"/>
                <w:bottom w:val="none" w:sz="0" w:space="0" w:color="auto"/>
                <w:right w:val="none" w:sz="0" w:space="0" w:color="auto"/>
              </w:divBdr>
            </w:div>
            <w:div w:id="1418091569">
              <w:marLeft w:val="0"/>
              <w:marRight w:val="0"/>
              <w:marTop w:val="0"/>
              <w:marBottom w:val="0"/>
              <w:divBdr>
                <w:top w:val="none" w:sz="0" w:space="0" w:color="auto"/>
                <w:left w:val="none" w:sz="0" w:space="0" w:color="auto"/>
                <w:bottom w:val="none" w:sz="0" w:space="0" w:color="auto"/>
                <w:right w:val="none" w:sz="0" w:space="0" w:color="auto"/>
              </w:divBdr>
            </w:div>
            <w:div w:id="1986929346">
              <w:marLeft w:val="0"/>
              <w:marRight w:val="0"/>
              <w:marTop w:val="0"/>
              <w:marBottom w:val="0"/>
              <w:divBdr>
                <w:top w:val="none" w:sz="0" w:space="0" w:color="auto"/>
                <w:left w:val="none" w:sz="0" w:space="0" w:color="auto"/>
                <w:bottom w:val="none" w:sz="0" w:space="0" w:color="auto"/>
                <w:right w:val="none" w:sz="0" w:space="0" w:color="auto"/>
              </w:divBdr>
            </w:div>
            <w:div w:id="1998264903">
              <w:marLeft w:val="0"/>
              <w:marRight w:val="0"/>
              <w:marTop w:val="0"/>
              <w:marBottom w:val="0"/>
              <w:divBdr>
                <w:top w:val="none" w:sz="0" w:space="0" w:color="auto"/>
                <w:left w:val="none" w:sz="0" w:space="0" w:color="auto"/>
                <w:bottom w:val="none" w:sz="0" w:space="0" w:color="auto"/>
                <w:right w:val="none" w:sz="0" w:space="0" w:color="auto"/>
              </w:divBdr>
            </w:div>
            <w:div w:id="760832307">
              <w:marLeft w:val="0"/>
              <w:marRight w:val="0"/>
              <w:marTop w:val="0"/>
              <w:marBottom w:val="0"/>
              <w:divBdr>
                <w:top w:val="none" w:sz="0" w:space="0" w:color="auto"/>
                <w:left w:val="none" w:sz="0" w:space="0" w:color="auto"/>
                <w:bottom w:val="none" w:sz="0" w:space="0" w:color="auto"/>
                <w:right w:val="none" w:sz="0" w:space="0" w:color="auto"/>
              </w:divBdr>
            </w:div>
            <w:div w:id="1994870467">
              <w:marLeft w:val="0"/>
              <w:marRight w:val="0"/>
              <w:marTop w:val="0"/>
              <w:marBottom w:val="0"/>
              <w:divBdr>
                <w:top w:val="none" w:sz="0" w:space="0" w:color="auto"/>
                <w:left w:val="none" w:sz="0" w:space="0" w:color="auto"/>
                <w:bottom w:val="none" w:sz="0" w:space="0" w:color="auto"/>
                <w:right w:val="none" w:sz="0" w:space="0" w:color="auto"/>
              </w:divBdr>
            </w:div>
            <w:div w:id="846866592">
              <w:marLeft w:val="0"/>
              <w:marRight w:val="0"/>
              <w:marTop w:val="0"/>
              <w:marBottom w:val="0"/>
              <w:divBdr>
                <w:top w:val="none" w:sz="0" w:space="0" w:color="auto"/>
                <w:left w:val="none" w:sz="0" w:space="0" w:color="auto"/>
                <w:bottom w:val="none" w:sz="0" w:space="0" w:color="auto"/>
                <w:right w:val="none" w:sz="0" w:space="0" w:color="auto"/>
              </w:divBdr>
            </w:div>
            <w:div w:id="2636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1955">
      <w:bodyDiv w:val="1"/>
      <w:marLeft w:val="0"/>
      <w:marRight w:val="0"/>
      <w:marTop w:val="0"/>
      <w:marBottom w:val="0"/>
      <w:divBdr>
        <w:top w:val="none" w:sz="0" w:space="0" w:color="auto"/>
        <w:left w:val="none" w:sz="0" w:space="0" w:color="auto"/>
        <w:bottom w:val="none" w:sz="0" w:space="0" w:color="auto"/>
        <w:right w:val="none" w:sz="0" w:space="0" w:color="auto"/>
      </w:divBdr>
    </w:div>
    <w:div w:id="1193572184">
      <w:bodyDiv w:val="1"/>
      <w:marLeft w:val="0"/>
      <w:marRight w:val="0"/>
      <w:marTop w:val="0"/>
      <w:marBottom w:val="0"/>
      <w:divBdr>
        <w:top w:val="none" w:sz="0" w:space="0" w:color="auto"/>
        <w:left w:val="none" w:sz="0" w:space="0" w:color="auto"/>
        <w:bottom w:val="none" w:sz="0" w:space="0" w:color="auto"/>
        <w:right w:val="none" w:sz="0" w:space="0" w:color="auto"/>
      </w:divBdr>
    </w:div>
    <w:div w:id="1599873283">
      <w:bodyDiv w:val="1"/>
      <w:marLeft w:val="0"/>
      <w:marRight w:val="0"/>
      <w:marTop w:val="0"/>
      <w:marBottom w:val="0"/>
      <w:divBdr>
        <w:top w:val="none" w:sz="0" w:space="0" w:color="auto"/>
        <w:left w:val="none" w:sz="0" w:space="0" w:color="auto"/>
        <w:bottom w:val="none" w:sz="0" w:space="0" w:color="auto"/>
        <w:right w:val="none" w:sz="0" w:space="0" w:color="auto"/>
      </w:divBdr>
    </w:div>
    <w:div w:id="1920213825">
      <w:bodyDiv w:val="1"/>
      <w:marLeft w:val="0"/>
      <w:marRight w:val="0"/>
      <w:marTop w:val="0"/>
      <w:marBottom w:val="0"/>
      <w:divBdr>
        <w:top w:val="none" w:sz="0" w:space="0" w:color="auto"/>
        <w:left w:val="none" w:sz="0" w:space="0" w:color="auto"/>
        <w:bottom w:val="none" w:sz="0" w:space="0" w:color="auto"/>
        <w:right w:val="none" w:sz="0" w:space="0" w:color="auto"/>
      </w:divBdr>
      <w:divsChild>
        <w:div w:id="1021510268">
          <w:marLeft w:val="446"/>
          <w:marRight w:val="0"/>
          <w:marTop w:val="0"/>
          <w:marBottom w:val="0"/>
          <w:divBdr>
            <w:top w:val="none" w:sz="0" w:space="0" w:color="auto"/>
            <w:left w:val="none" w:sz="0" w:space="0" w:color="auto"/>
            <w:bottom w:val="none" w:sz="0" w:space="0" w:color="auto"/>
            <w:right w:val="none" w:sz="0" w:space="0" w:color="auto"/>
          </w:divBdr>
        </w:div>
        <w:div w:id="1702854053">
          <w:marLeft w:val="446"/>
          <w:marRight w:val="0"/>
          <w:marTop w:val="0"/>
          <w:marBottom w:val="0"/>
          <w:divBdr>
            <w:top w:val="none" w:sz="0" w:space="0" w:color="auto"/>
            <w:left w:val="none" w:sz="0" w:space="0" w:color="auto"/>
            <w:bottom w:val="none" w:sz="0" w:space="0" w:color="auto"/>
            <w:right w:val="none" w:sz="0" w:space="0" w:color="auto"/>
          </w:divBdr>
        </w:div>
        <w:div w:id="1108037934">
          <w:marLeft w:val="446"/>
          <w:marRight w:val="0"/>
          <w:marTop w:val="0"/>
          <w:marBottom w:val="0"/>
          <w:divBdr>
            <w:top w:val="none" w:sz="0" w:space="0" w:color="auto"/>
            <w:left w:val="none" w:sz="0" w:space="0" w:color="auto"/>
            <w:bottom w:val="none" w:sz="0" w:space="0" w:color="auto"/>
            <w:right w:val="none" w:sz="0" w:space="0" w:color="auto"/>
          </w:divBdr>
        </w:div>
        <w:div w:id="700783923">
          <w:marLeft w:val="446"/>
          <w:marRight w:val="0"/>
          <w:marTop w:val="0"/>
          <w:marBottom w:val="0"/>
          <w:divBdr>
            <w:top w:val="none" w:sz="0" w:space="0" w:color="auto"/>
            <w:left w:val="none" w:sz="0" w:space="0" w:color="auto"/>
            <w:bottom w:val="none" w:sz="0" w:space="0" w:color="auto"/>
            <w:right w:val="none" w:sz="0" w:space="0" w:color="auto"/>
          </w:divBdr>
        </w:div>
        <w:div w:id="2102871148">
          <w:marLeft w:val="446"/>
          <w:marRight w:val="0"/>
          <w:marTop w:val="0"/>
          <w:marBottom w:val="0"/>
          <w:divBdr>
            <w:top w:val="none" w:sz="0" w:space="0" w:color="auto"/>
            <w:left w:val="none" w:sz="0" w:space="0" w:color="auto"/>
            <w:bottom w:val="none" w:sz="0" w:space="0" w:color="auto"/>
            <w:right w:val="none" w:sz="0" w:space="0" w:color="auto"/>
          </w:divBdr>
        </w:div>
      </w:divsChild>
    </w:div>
    <w:div w:id="2006860540">
      <w:bodyDiv w:val="1"/>
      <w:marLeft w:val="0"/>
      <w:marRight w:val="0"/>
      <w:marTop w:val="0"/>
      <w:marBottom w:val="0"/>
      <w:divBdr>
        <w:top w:val="none" w:sz="0" w:space="0" w:color="auto"/>
        <w:left w:val="none" w:sz="0" w:space="0" w:color="auto"/>
        <w:bottom w:val="none" w:sz="0" w:space="0" w:color="auto"/>
        <w:right w:val="none" w:sz="0" w:space="0" w:color="auto"/>
      </w:divBdr>
    </w:div>
    <w:div w:id="212607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18"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6"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3" Type="http://schemas.openxmlformats.org/officeDocument/2006/relationships/styles" Target="styles.xml"/><Relationship Id="rId21"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7" Type="http://schemas.openxmlformats.org/officeDocument/2006/relationships/footnotes" Target="footnotes.xml"/><Relationship Id="rId12"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17"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5"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 Type="http://schemas.openxmlformats.org/officeDocument/2006/relationships/numbering" Target="numbering.xml"/><Relationship Id="rId16"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0"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9"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3"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8"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10" Type="http://schemas.openxmlformats.org/officeDocument/2006/relationships/chart" Target="charts/chart2.xml"/><Relationship Id="rId19"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2"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27"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 Id="rId30" Type="http://schemas.openxmlformats.org/officeDocument/2006/relationships/hyperlink" Target="http://hl.mailru.su/mcached?q=%D0%B1%D0%B5%D0%B7%D0%BE%D0%BF%D0%B0%D1%81%D0%BD%D0%BE%D1%81%D1%82%D1%8C%20%D0%B2%D0%BE%D1%81%D0%BF%D0%B8%D1%82%D0%B0%D0%BD%D0%BD%D0%B8%D0%BA%D0%BE%D0%B2%20%D0%B2%20%D0%B4%D0%BE%D1%83&amp;c=15-1%3A277-1&amp;r=9236543&amp;rch=l&amp;qurl=http%3A//86sov-skazka.caduk.ru/p61aa1.html&amp;fr=webhs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Уровень профессионализма педагогов</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 (по образованию)</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МБДОУ «Детский сад № 97»</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2023 – 2024 уч.год  </a:t>
            </a:r>
            <a:endParaRPr lang="ru-RU" sz="1400">
              <a:effectLst/>
            </a:endParaRPr>
          </a:p>
        </c:rich>
      </c:tx>
      <c:layout>
        <c:manualLayout>
          <c:xMode val="edge"/>
          <c:yMode val="edge"/>
          <c:x val="0.21767935258092738"/>
          <c:y val="0"/>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Высшее педагогическое</c:v>
                </c:pt>
              </c:strCache>
            </c:strRef>
          </c:tx>
          <c:spPr>
            <a:solidFill>
              <a:schemeClr val="accent1"/>
            </a:solidFill>
            <a:ln>
              <a:noFill/>
            </a:ln>
            <a:effectLst/>
          </c:spPr>
          <c:invertIfNegative val="0"/>
          <c:cat>
            <c:strRef>
              <c:f>Лист1!$A$2:$A$5</c:f>
              <c:strCache>
                <c:ptCount val="2"/>
                <c:pt idx="0">
                  <c:v>Высшее педагогическое</c:v>
                </c:pt>
                <c:pt idx="1">
                  <c:v>Среднее педагогическое </c:v>
                </c:pt>
              </c:strCache>
            </c:strRef>
          </c:cat>
          <c:val>
            <c:numRef>
              <c:f>Лист1!$B$2:$B$5</c:f>
              <c:numCache>
                <c:formatCode>General</c:formatCode>
                <c:ptCount val="4"/>
                <c:pt idx="0">
                  <c:v>10</c:v>
                </c:pt>
              </c:numCache>
            </c:numRef>
          </c:val>
        </c:ser>
        <c:ser>
          <c:idx val="1"/>
          <c:order val="1"/>
          <c:tx>
            <c:strRef>
              <c:f>Лист1!$C$1</c:f>
              <c:strCache>
                <c:ptCount val="1"/>
                <c:pt idx="0">
                  <c:v>Среднее педагогическое  </c:v>
                </c:pt>
              </c:strCache>
            </c:strRef>
          </c:tx>
          <c:spPr>
            <a:solidFill>
              <a:schemeClr val="accent2"/>
            </a:solidFill>
            <a:ln>
              <a:noFill/>
            </a:ln>
            <a:effectLst/>
          </c:spPr>
          <c:invertIfNegative val="0"/>
          <c:cat>
            <c:strRef>
              <c:f>Лист1!$A$2:$A$5</c:f>
              <c:strCache>
                <c:ptCount val="2"/>
                <c:pt idx="0">
                  <c:v>Высшее педагогическое</c:v>
                </c:pt>
                <c:pt idx="1">
                  <c:v>Среднее педагогическое </c:v>
                </c:pt>
              </c:strCache>
            </c:strRef>
          </c:cat>
          <c:val>
            <c:numRef>
              <c:f>Лист1!$C$2:$C$5</c:f>
              <c:numCache>
                <c:formatCode>General</c:formatCode>
                <c:ptCount val="4"/>
                <c:pt idx="1">
                  <c:v>11</c:v>
                </c:pt>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2"/>
                <c:pt idx="0">
                  <c:v>Высшее педагогическое</c:v>
                </c:pt>
                <c:pt idx="1">
                  <c:v>Среднее педагогическое </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35825408"/>
        <c:axId val="244485504"/>
      </c:barChart>
      <c:catAx>
        <c:axId val="135825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a:t>Уровень образования</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485504"/>
        <c:crossesAt val="0"/>
        <c:auto val="1"/>
        <c:lblAlgn val="ctr"/>
        <c:lblOffset val="100"/>
        <c:noMultiLvlLbl val="0"/>
      </c:catAx>
      <c:valAx>
        <c:axId val="244485504"/>
        <c:scaling>
          <c:orientation val="minMax"/>
          <c:max val="2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a:t>Количество</a:t>
                </a:r>
                <a:r>
                  <a:rPr lang="ru-RU" sz="1400" b="1" baseline="0"/>
                  <a:t> педагогов</a:t>
                </a:r>
                <a:endParaRPr lang="ru-RU" sz="1400" b="1"/>
              </a:p>
            </c:rich>
          </c:tx>
          <c:layout>
            <c:manualLayout>
              <c:xMode val="edge"/>
              <c:yMode val="edge"/>
              <c:x val="3.2407407407407406E-2"/>
              <c:y val="0.30146750524109017"/>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25408"/>
        <c:crosses val="autoZero"/>
        <c:crossBetween val="between"/>
      </c:valAx>
      <c:spPr>
        <a:noFill/>
        <a:ln>
          <a:noFill/>
        </a:ln>
        <a:effectLst/>
      </c:spPr>
    </c:plotArea>
    <c:legend>
      <c:legendPos val="r"/>
      <c:layout>
        <c:manualLayout>
          <c:xMode val="edge"/>
          <c:yMode val="edge"/>
          <c:x val="0.79158209390492851"/>
          <c:y val="0.57524332629153063"/>
          <c:w val="0.19452901720618257"/>
          <c:h val="0.284960501888483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Уровень профессионализма педагогов</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 (по аттестации)</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МБДОУ «Детский сад № 97»</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1" baseline="0">
                <a:effectLst/>
              </a:rPr>
              <a:t>2023 – 2024 уч.год  </a:t>
            </a:r>
            <a:endParaRPr lang="ru-RU" sz="1400">
              <a:effectLst/>
            </a:endParaRPr>
          </a:p>
        </c:rich>
      </c:tx>
      <c:layout>
        <c:manualLayout>
          <c:xMode val="edge"/>
          <c:yMode val="edge"/>
          <c:x val="0.19916083406240886"/>
          <c:y val="2.5559105431309903E-2"/>
        </c:manualLayout>
      </c:layout>
      <c:overlay val="0"/>
      <c:spPr>
        <a:noFill/>
        <a:ln>
          <a:noFill/>
        </a:ln>
        <a:effectLst/>
      </c:spPr>
    </c:title>
    <c:autoTitleDeleted val="0"/>
    <c:plotArea>
      <c:layout>
        <c:manualLayout>
          <c:layoutTarget val="inner"/>
          <c:xMode val="edge"/>
          <c:yMode val="edge"/>
          <c:x val="0.10893318022747156"/>
          <c:y val="0.32690196078431372"/>
          <c:w val="0.64590113735783028"/>
          <c:h val="0.4171245947197777"/>
        </c:manualLayout>
      </c:layout>
      <c:barChart>
        <c:barDir val="col"/>
        <c:grouping val="clustered"/>
        <c:varyColors val="0"/>
        <c:ser>
          <c:idx val="0"/>
          <c:order val="0"/>
          <c:tx>
            <c:strRef>
              <c:f>Лист1!$B$1</c:f>
              <c:strCache>
                <c:ptCount val="1"/>
                <c:pt idx="0">
                  <c:v>Без категории</c:v>
                </c:pt>
              </c:strCache>
            </c:strRef>
          </c:tx>
          <c:spPr>
            <a:solidFill>
              <a:schemeClr val="accent1"/>
            </a:solidFill>
            <a:ln>
              <a:noFill/>
            </a:ln>
            <a:effectLst/>
          </c:spPr>
          <c:invertIfNegative val="0"/>
          <c:cat>
            <c:strRef>
              <c:f>Лист1!$A$2:$A$5</c:f>
              <c:strCache>
                <c:ptCount val="3"/>
                <c:pt idx="0">
                  <c:v>Без категории</c:v>
                </c:pt>
                <c:pt idx="1">
                  <c:v>1 категория</c:v>
                </c:pt>
                <c:pt idx="2">
                  <c:v>Высшая категория</c:v>
                </c:pt>
              </c:strCache>
            </c:strRef>
          </c:cat>
          <c:val>
            <c:numRef>
              <c:f>Лист1!$B$2:$B$5</c:f>
              <c:numCache>
                <c:formatCode>General</c:formatCode>
                <c:ptCount val="4"/>
                <c:pt idx="0">
                  <c:v>5</c:v>
                </c:pt>
              </c:numCache>
            </c:numRef>
          </c:val>
        </c:ser>
        <c:ser>
          <c:idx val="1"/>
          <c:order val="1"/>
          <c:tx>
            <c:strRef>
              <c:f>Лист1!$C$1</c:f>
              <c:strCache>
                <c:ptCount val="1"/>
                <c:pt idx="0">
                  <c:v>Первая категория</c:v>
                </c:pt>
              </c:strCache>
            </c:strRef>
          </c:tx>
          <c:spPr>
            <a:solidFill>
              <a:schemeClr val="accent2"/>
            </a:solidFill>
            <a:ln>
              <a:noFill/>
            </a:ln>
            <a:effectLst/>
          </c:spPr>
          <c:invertIfNegative val="0"/>
          <c:cat>
            <c:strRef>
              <c:f>Лист1!$A$2:$A$5</c:f>
              <c:strCache>
                <c:ptCount val="3"/>
                <c:pt idx="0">
                  <c:v>Без категории</c:v>
                </c:pt>
                <c:pt idx="1">
                  <c:v>1 категория</c:v>
                </c:pt>
                <c:pt idx="2">
                  <c:v>Высшая категория</c:v>
                </c:pt>
              </c:strCache>
            </c:strRef>
          </c:cat>
          <c:val>
            <c:numRef>
              <c:f>Лист1!$C$2:$C$5</c:f>
              <c:numCache>
                <c:formatCode>General</c:formatCode>
                <c:ptCount val="4"/>
                <c:pt idx="1">
                  <c:v>5</c:v>
                </c:pt>
              </c:numCache>
            </c:numRef>
          </c:val>
        </c:ser>
        <c:ser>
          <c:idx val="2"/>
          <c:order val="2"/>
          <c:tx>
            <c:strRef>
              <c:f>Лист1!$D$1</c:f>
              <c:strCache>
                <c:ptCount val="1"/>
                <c:pt idx="0">
                  <c:v>Высшая категория</c:v>
                </c:pt>
              </c:strCache>
            </c:strRef>
          </c:tx>
          <c:spPr>
            <a:solidFill>
              <a:schemeClr val="accent3"/>
            </a:solidFill>
            <a:ln>
              <a:noFill/>
            </a:ln>
            <a:effectLst/>
          </c:spPr>
          <c:invertIfNegative val="0"/>
          <c:cat>
            <c:strRef>
              <c:f>Лист1!$A$2:$A$5</c:f>
              <c:strCache>
                <c:ptCount val="3"/>
                <c:pt idx="0">
                  <c:v>Без категории</c:v>
                </c:pt>
                <c:pt idx="1">
                  <c:v>1 категория</c:v>
                </c:pt>
                <c:pt idx="2">
                  <c:v>Высшая категория</c:v>
                </c:pt>
              </c:strCache>
            </c:strRef>
          </c:cat>
          <c:val>
            <c:numRef>
              <c:f>Лист1!$D$2:$D$5</c:f>
              <c:numCache>
                <c:formatCode>General</c:formatCode>
                <c:ptCount val="4"/>
                <c:pt idx="2">
                  <c:v>11</c:v>
                </c:pt>
              </c:numCache>
            </c:numRef>
          </c:val>
        </c:ser>
        <c:dLbls>
          <c:showLegendKey val="0"/>
          <c:showVal val="0"/>
          <c:showCatName val="0"/>
          <c:showSerName val="0"/>
          <c:showPercent val="0"/>
          <c:showBubbleSize val="0"/>
        </c:dLbls>
        <c:gapWidth val="150"/>
        <c:axId val="245427200"/>
        <c:axId val="244487808"/>
      </c:barChart>
      <c:catAx>
        <c:axId val="24542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a:t>Уровень образования</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487808"/>
        <c:crosses val="autoZero"/>
        <c:auto val="1"/>
        <c:lblAlgn val="ctr"/>
        <c:lblOffset val="100"/>
        <c:noMultiLvlLbl val="0"/>
      </c:catAx>
      <c:valAx>
        <c:axId val="244487808"/>
        <c:scaling>
          <c:orientation val="minMax"/>
          <c:max val="2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a:t>Количество</a:t>
                </a:r>
                <a:r>
                  <a:rPr lang="ru-RU" sz="1400" b="1" baseline="0"/>
                  <a:t> педагогов</a:t>
                </a:r>
                <a:endParaRPr lang="ru-RU" sz="1400" b="1"/>
              </a:p>
            </c:rich>
          </c:tx>
          <c:layout>
            <c:manualLayout>
              <c:xMode val="edge"/>
              <c:yMode val="edge"/>
              <c:x val="2.5462962962962962E-2"/>
              <c:y val="0.2679446219382322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427200"/>
        <c:crosses val="autoZero"/>
        <c:crossBetween val="between"/>
      </c:valAx>
      <c:spPr>
        <a:noFill/>
        <a:ln>
          <a:noFill/>
        </a:ln>
        <a:effectLst/>
      </c:spPr>
    </c:plotArea>
    <c:legend>
      <c:legendPos val="r"/>
      <c:layout>
        <c:manualLayout>
          <c:xMode val="edge"/>
          <c:yMode val="edge"/>
          <c:x val="0.79158209390492851"/>
          <c:y val="0.57524332629153063"/>
          <c:w val="0.19452901720618257"/>
          <c:h val="0.284960501888483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1">
                <a:effectLst/>
              </a:rPr>
              <a:t>Диаграмма результатов освоения индивидуальных траекторий развития детей - целевых ориентиров основной общеобразовательной программы МБДОУ «Детский сад № 97»</a:t>
            </a:r>
            <a:endParaRPr lang="ru-RU" sz="1800" i="1">
              <a:effectLst/>
            </a:endParaRPr>
          </a:p>
          <a:p>
            <a:pPr>
              <a:defRPr sz="1400" b="0" i="0" u="none" strike="noStrike" kern="1200" spc="0" baseline="0">
                <a:solidFill>
                  <a:schemeClr val="tx1">
                    <a:lumMod val="65000"/>
                    <a:lumOff val="35000"/>
                  </a:schemeClr>
                </a:solidFill>
                <a:latin typeface="+mn-lt"/>
                <a:ea typeface="+mn-ea"/>
                <a:cs typeface="+mn-cs"/>
              </a:defRPr>
            </a:pPr>
            <a:r>
              <a:rPr lang="ru-RU" sz="1800" b="1" i="1">
                <a:effectLst/>
              </a:rPr>
              <a:t>на 2023– 2024 учебный год</a:t>
            </a:r>
            <a:endParaRPr lang="ru-RU" sz="1800" i="1">
              <a:effectLst/>
            </a:endParaRPr>
          </a:p>
        </c:rich>
      </c:tx>
      <c:layout>
        <c:manualLayout>
          <c:xMode val="edge"/>
          <c:yMode val="edge"/>
          <c:x val="0.122962962962963"/>
          <c:y val="2.3102310231023104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dLbl>
              <c:idx val="0"/>
              <c:tx>
                <c:rich>
                  <a:bodyPr/>
                  <a:lstStyle/>
                  <a:p>
                    <a:r>
                      <a:rPr lang="en-US"/>
                      <a:t>2</a:t>
                    </a:r>
                    <a:r>
                      <a:rPr lang="ru-RU"/>
                      <a:t>7</a:t>
                    </a:r>
                    <a:r>
                      <a:rPr lang="en-US"/>
                      <a:t>,4</a:t>
                    </a:r>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Социально-коммуникативное развитие</c:v>
                </c:pt>
                <c:pt idx="2">
                  <c:v>Познавательное развитие</c:v>
                </c:pt>
                <c:pt idx="3">
                  <c:v>Речевое развитие</c:v>
                </c:pt>
                <c:pt idx="4">
                  <c:v>Художественно-эстетическое развитие</c:v>
                </c:pt>
              </c:strCache>
            </c:strRef>
          </c:cat>
          <c:val>
            <c:numRef>
              <c:f>Лист1!$B$2:$B$6</c:f>
              <c:numCache>
                <c:formatCode>General</c:formatCode>
                <c:ptCount val="5"/>
                <c:pt idx="0">
                  <c:v>27.8</c:v>
                </c:pt>
                <c:pt idx="1">
                  <c:v>40</c:v>
                </c:pt>
                <c:pt idx="2">
                  <c:v>27</c:v>
                </c:pt>
                <c:pt idx="3">
                  <c:v>15.3</c:v>
                </c:pt>
                <c:pt idx="4">
                  <c:v>36.6</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dLbl>
              <c:idx val="0"/>
              <c:tx>
                <c:rich>
                  <a:bodyPr/>
                  <a:lstStyle/>
                  <a:p>
                    <a:r>
                      <a:rPr lang="ru-RU"/>
                      <a:t>24.2</a:t>
                    </a:r>
                    <a:endParaRPr lang="en-US"/>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Социально-коммуникативное развитие</c:v>
                </c:pt>
                <c:pt idx="2">
                  <c:v>Познавательное развитие</c:v>
                </c:pt>
                <c:pt idx="3">
                  <c:v>Речевое развитие</c:v>
                </c:pt>
                <c:pt idx="4">
                  <c:v>Художественно-эстетическое развитие</c:v>
                </c:pt>
              </c:strCache>
            </c:strRef>
          </c:cat>
          <c:val>
            <c:numRef>
              <c:f>Лист1!$C$2:$C$6</c:f>
              <c:numCache>
                <c:formatCode>General</c:formatCode>
                <c:ptCount val="5"/>
                <c:pt idx="0">
                  <c:v>24.2</c:v>
                </c:pt>
                <c:pt idx="1">
                  <c:v>46</c:v>
                </c:pt>
                <c:pt idx="2">
                  <c:v>32.9</c:v>
                </c:pt>
                <c:pt idx="3">
                  <c:v>49</c:v>
                </c:pt>
                <c:pt idx="4">
                  <c:v>44.5</c:v>
                </c:pt>
              </c:numCache>
            </c:numRef>
          </c:val>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Социально-коммуникативное развитие</c:v>
                </c:pt>
                <c:pt idx="2">
                  <c:v>Познавательное развитие</c:v>
                </c:pt>
                <c:pt idx="3">
                  <c:v>Речевое развитие</c:v>
                </c:pt>
                <c:pt idx="4">
                  <c:v>Художественно-эстетическое развитие</c:v>
                </c:pt>
              </c:strCache>
            </c:strRef>
          </c:cat>
          <c:val>
            <c:numRef>
              <c:f>Лист1!$D$2:$D$6</c:f>
              <c:numCache>
                <c:formatCode>General</c:formatCode>
                <c:ptCount val="5"/>
                <c:pt idx="0">
                  <c:v>47.4</c:v>
                </c:pt>
                <c:pt idx="1">
                  <c:v>14</c:v>
                </c:pt>
                <c:pt idx="2">
                  <c:v>40.1</c:v>
                </c:pt>
                <c:pt idx="3">
                  <c:v>35.700000000000003</c:v>
                </c:pt>
                <c:pt idx="4">
                  <c:v>20.9</c:v>
                </c:pt>
              </c:numCache>
            </c:numRef>
          </c:val>
        </c:ser>
        <c:dLbls>
          <c:showLegendKey val="0"/>
          <c:showVal val="1"/>
          <c:showCatName val="0"/>
          <c:showSerName val="0"/>
          <c:showPercent val="0"/>
          <c:showBubbleSize val="0"/>
        </c:dLbls>
        <c:gapWidth val="219"/>
        <c:overlap val="-27"/>
        <c:axId val="245424640"/>
        <c:axId val="244488960"/>
      </c:barChart>
      <c:catAx>
        <c:axId val="245424640"/>
        <c:scaling>
          <c:orientation val="minMax"/>
        </c:scaling>
        <c:delete val="1"/>
        <c:axPos val="b"/>
        <c:title>
          <c:tx>
            <c:rich>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r>
                  <a:rPr lang="ru-RU" sz="1800"/>
                  <a:t>Уровень сформированности</a:t>
                </a:r>
              </a:p>
            </c:rich>
          </c:tx>
          <c:layout>
            <c:manualLayout>
              <c:xMode val="edge"/>
              <c:yMode val="edge"/>
              <c:x val="0.16164260717410323"/>
              <c:y val="0.90767313739247979"/>
            </c:manualLayout>
          </c:layout>
          <c:overlay val="0"/>
          <c:spPr>
            <a:noFill/>
            <a:ln>
              <a:noFill/>
            </a:ln>
            <a:effectLst/>
          </c:spPr>
        </c:title>
        <c:numFmt formatCode="General" sourceLinked="1"/>
        <c:majorTickMark val="none"/>
        <c:minorTickMark val="none"/>
        <c:tickLblPos val="none"/>
        <c:crossAx val="244488960"/>
        <c:crosses val="autoZero"/>
        <c:auto val="1"/>
        <c:lblAlgn val="ctr"/>
        <c:lblOffset val="100"/>
        <c:noMultiLvlLbl val="0"/>
      </c:catAx>
      <c:valAx>
        <c:axId val="244488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800"/>
                  <a:t>итоговый показатель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424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A4E1-0BFD-4653-9860-BB91EED5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24</Pages>
  <Words>7334</Words>
  <Characters>41808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Dizelboy</dc:creator>
  <cp:keywords/>
  <cp:lastModifiedBy>Formoza</cp:lastModifiedBy>
  <cp:revision>121</cp:revision>
  <cp:lastPrinted>2020-08-12T09:28:00Z</cp:lastPrinted>
  <dcterms:created xsi:type="dcterms:W3CDTF">2015-12-06T14:03:00Z</dcterms:created>
  <dcterms:modified xsi:type="dcterms:W3CDTF">2024-07-25T08:58:00Z</dcterms:modified>
</cp:coreProperties>
</file>